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6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9C01B5">
        <w:rPr>
          <w:rFonts w:ascii="Times New Roman" w:hAnsi="Times New Roman" w:cs="Times New Roman"/>
          <w:b/>
          <w:sz w:val="28"/>
          <w:szCs w:val="28"/>
        </w:rPr>
        <w:t>9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269D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E2269D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69D">
        <w:rPr>
          <w:rFonts w:ascii="Times New Roman" w:hAnsi="Times New Roman" w:cs="Times New Roman"/>
          <w:sz w:val="28"/>
          <w:szCs w:val="28"/>
        </w:rPr>
        <w:t>В</w:t>
      </w:r>
      <w:r w:rsidR="006A6DA1" w:rsidRPr="00E2269D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E2269D">
        <w:rPr>
          <w:rFonts w:ascii="Times New Roman" w:hAnsi="Times New Roman" w:cs="Times New Roman"/>
          <w:sz w:val="28"/>
          <w:szCs w:val="28"/>
        </w:rPr>
        <w:t>201</w:t>
      </w:r>
      <w:r w:rsidR="006A6DA1" w:rsidRPr="00E2269D">
        <w:rPr>
          <w:rFonts w:ascii="Times New Roman" w:hAnsi="Times New Roman" w:cs="Times New Roman"/>
          <w:sz w:val="28"/>
          <w:szCs w:val="28"/>
        </w:rPr>
        <w:t>9</w:t>
      </w:r>
      <w:r w:rsidR="003367D2" w:rsidRPr="00E2269D">
        <w:rPr>
          <w:rFonts w:ascii="Times New Roman" w:hAnsi="Times New Roman" w:cs="Times New Roman"/>
          <w:sz w:val="28"/>
          <w:szCs w:val="28"/>
        </w:rPr>
        <w:t xml:space="preserve"> год</w:t>
      </w:r>
      <w:r w:rsidR="00E2269D" w:rsidRPr="00E2269D">
        <w:rPr>
          <w:rFonts w:ascii="Times New Roman" w:hAnsi="Times New Roman" w:cs="Times New Roman"/>
          <w:sz w:val="28"/>
          <w:szCs w:val="28"/>
        </w:rPr>
        <w:t>у</w:t>
      </w:r>
      <w:r w:rsidR="003367D2" w:rsidRPr="00E2269D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E2269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2269D" w:rsidRPr="00E2269D">
        <w:rPr>
          <w:rFonts w:ascii="Times New Roman" w:hAnsi="Times New Roman" w:cs="Times New Roman"/>
          <w:sz w:val="28"/>
          <w:szCs w:val="28"/>
        </w:rPr>
        <w:t>4</w:t>
      </w:r>
      <w:r w:rsidR="00E2269D">
        <w:rPr>
          <w:rFonts w:ascii="Times New Roman" w:hAnsi="Times New Roman" w:cs="Times New Roman"/>
          <w:sz w:val="28"/>
          <w:szCs w:val="28"/>
        </w:rPr>
        <w:t>4</w:t>
      </w:r>
      <w:r w:rsidR="00E2269D" w:rsidRPr="00E2269D">
        <w:rPr>
          <w:rFonts w:ascii="Times New Roman" w:hAnsi="Times New Roman" w:cs="Times New Roman"/>
          <w:sz w:val="28"/>
          <w:szCs w:val="28"/>
        </w:rPr>
        <w:t>6</w:t>
      </w:r>
      <w:r w:rsidRPr="00E2269D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E2269D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8B5341" w:rsidRPr="00E2269D">
        <w:rPr>
          <w:rFonts w:ascii="Times New Roman" w:hAnsi="Times New Roman" w:cs="Times New Roman"/>
          <w:sz w:val="28"/>
          <w:szCs w:val="28"/>
        </w:rPr>
        <w:t>я</w:t>
      </w:r>
      <w:r w:rsidR="009B518C" w:rsidRPr="00E2269D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E2269D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9D">
        <w:rPr>
          <w:rFonts w:ascii="Times New Roman" w:hAnsi="Times New Roman" w:cs="Times New Roman"/>
          <w:sz w:val="28"/>
          <w:szCs w:val="28"/>
        </w:rPr>
        <w:t xml:space="preserve">- </w:t>
      </w:r>
      <w:r w:rsidR="00E2269D" w:rsidRPr="00E2269D">
        <w:rPr>
          <w:rFonts w:ascii="Times New Roman" w:hAnsi="Times New Roman" w:cs="Times New Roman"/>
          <w:sz w:val="28"/>
          <w:szCs w:val="28"/>
        </w:rPr>
        <w:t>67</w:t>
      </w:r>
      <w:r w:rsidR="009B518C" w:rsidRPr="00E2269D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E2269D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9D">
        <w:rPr>
          <w:rFonts w:ascii="Times New Roman" w:hAnsi="Times New Roman" w:cs="Times New Roman"/>
          <w:sz w:val="28"/>
          <w:szCs w:val="28"/>
        </w:rPr>
        <w:t xml:space="preserve">- </w:t>
      </w:r>
      <w:r w:rsidR="00E2269D" w:rsidRPr="00E2269D">
        <w:rPr>
          <w:rFonts w:ascii="Times New Roman" w:hAnsi="Times New Roman" w:cs="Times New Roman"/>
          <w:sz w:val="28"/>
          <w:szCs w:val="28"/>
        </w:rPr>
        <w:t>265</w:t>
      </w:r>
      <w:r w:rsidR="009B518C" w:rsidRPr="00E2269D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E2269D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9D">
        <w:rPr>
          <w:rFonts w:ascii="Times New Roman" w:hAnsi="Times New Roman" w:cs="Times New Roman"/>
          <w:sz w:val="28"/>
          <w:szCs w:val="28"/>
        </w:rPr>
        <w:t xml:space="preserve">- </w:t>
      </w:r>
      <w:r w:rsidR="00E2269D" w:rsidRPr="00E2269D">
        <w:rPr>
          <w:rFonts w:ascii="Times New Roman" w:hAnsi="Times New Roman" w:cs="Times New Roman"/>
          <w:sz w:val="28"/>
          <w:szCs w:val="28"/>
        </w:rPr>
        <w:t>114</w:t>
      </w:r>
      <w:r w:rsidR="009B518C" w:rsidRPr="00E2269D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E2269D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69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2269D" w:rsidRPr="00E2269D">
        <w:rPr>
          <w:rFonts w:ascii="Times New Roman" w:hAnsi="Times New Roman" w:cs="Times New Roman"/>
          <w:sz w:val="28"/>
          <w:szCs w:val="28"/>
        </w:rPr>
        <w:t>30</w:t>
      </w:r>
      <w:r w:rsidR="006A6DA1" w:rsidRPr="00E2269D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Pr="00E2269D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E2269D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E2269D">
        <w:rPr>
          <w:rFonts w:ascii="Times New Roman" w:hAnsi="Times New Roman" w:cs="Times New Roman"/>
          <w:sz w:val="28"/>
          <w:szCs w:val="28"/>
        </w:rPr>
        <w:t>.</w:t>
      </w:r>
      <w:r w:rsidR="00F40678" w:rsidRPr="00E22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69D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E2269D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E2269D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E2269D">
        <w:rPr>
          <w:rFonts w:ascii="Times New Roman" w:hAnsi="Times New Roman" w:cs="Times New Roman"/>
          <w:sz w:val="28"/>
          <w:szCs w:val="28"/>
        </w:rPr>
        <w:t xml:space="preserve"> </w:t>
      </w:r>
      <w:r w:rsidR="00E2269D" w:rsidRPr="00E2269D">
        <w:rPr>
          <w:rFonts w:ascii="Times New Roman" w:hAnsi="Times New Roman" w:cs="Times New Roman"/>
          <w:sz w:val="28"/>
          <w:szCs w:val="28"/>
        </w:rPr>
        <w:t>413</w:t>
      </w:r>
      <w:r w:rsidR="00F40678" w:rsidRPr="00E2269D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E2269D" w:rsidRPr="00E2269D">
        <w:rPr>
          <w:rFonts w:ascii="Times New Roman" w:hAnsi="Times New Roman" w:cs="Times New Roman"/>
          <w:sz w:val="28"/>
          <w:szCs w:val="28"/>
        </w:rPr>
        <w:t>363</w:t>
      </w:r>
      <w:r w:rsidR="00F40678" w:rsidRPr="00E2269D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E2269D">
        <w:rPr>
          <w:rFonts w:ascii="Times New Roman" w:hAnsi="Times New Roman" w:cs="Times New Roman"/>
          <w:sz w:val="28"/>
          <w:szCs w:val="28"/>
        </w:rPr>
        <w:t xml:space="preserve"> </w:t>
      </w:r>
      <w:r w:rsidR="00E2269D" w:rsidRPr="00E2269D">
        <w:rPr>
          <w:rFonts w:ascii="Times New Roman" w:hAnsi="Times New Roman" w:cs="Times New Roman"/>
          <w:sz w:val="28"/>
          <w:szCs w:val="28"/>
        </w:rPr>
        <w:t>50</w:t>
      </w:r>
      <w:r w:rsidRPr="00E2269D">
        <w:rPr>
          <w:rFonts w:ascii="Times New Roman" w:hAnsi="Times New Roman" w:cs="Times New Roman"/>
          <w:sz w:val="28"/>
          <w:szCs w:val="28"/>
        </w:rPr>
        <w:t>.</w:t>
      </w:r>
    </w:p>
    <w:p w:rsidR="00FC324B" w:rsidRPr="00E2269D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E2269D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9D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E2269D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6A4C3D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6A4C3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6A4C3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6A4C3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6A4C3D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6A4C3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6A4C3D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6A4C3D" w:rsidRDefault="00E2269D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6A4C3D" w:rsidRDefault="00E2269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6A4C3D" w:rsidRDefault="006A4C3D" w:rsidP="006A4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1816A7" w:rsidRPr="006A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269D" w:rsidRPr="006A4C3D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9D" w:rsidRPr="006A4C3D" w:rsidRDefault="00E2269D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9D" w:rsidRPr="006A4C3D" w:rsidRDefault="00E2269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9D" w:rsidRPr="006A4C3D" w:rsidRDefault="006A4C3D" w:rsidP="0073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E92AC2" w:rsidRPr="006A4C3D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6A4C3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6A4C3D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6A4C3D" w:rsidRDefault="006A4C3D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радиочастотного спектра без разрешения на использование радиочастот или радиочастотных каналов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6A4C3D" w:rsidRDefault="006A4C3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6A4C3D" w:rsidRDefault="006A4C3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D26008" w:rsidRPr="006A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6008" w:rsidRPr="006A4C3D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6A4C3D" w:rsidRDefault="006A4C3D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6A4C3D" w:rsidRDefault="006A4C3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6A4C3D" w:rsidRDefault="006A4C3D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008" w:rsidRPr="006A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711C" w:rsidRPr="006A4C3D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6A4C3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6A4C3D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6A4C3D" w:rsidRDefault="00BD44F5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о предоставлении обязательного экземпляра документов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6A4C3D" w:rsidRDefault="006A4C3D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6A4C3D" w:rsidRDefault="006A4C3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="001816A7" w:rsidRPr="006A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6A7" w:rsidRPr="006A4C3D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6A4C3D" w:rsidRDefault="00BD44F5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порядка объявления выходных данных в выпуске средства массовой 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6A4C3D" w:rsidRDefault="006A4C3D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6A4C3D" w:rsidRDefault="006A4C3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1816A7" w:rsidRPr="006A4C3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6A7" w:rsidRPr="006A4C3D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6A4C3D" w:rsidRDefault="006A4C3D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6A4C3D" w:rsidRDefault="006A4C3D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6A4C3D" w:rsidRDefault="006A4C3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</w:tr>
    </w:tbl>
    <w:p w:rsidR="005F380A" w:rsidRPr="006A4C3D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553507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7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553507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553507">
        <w:rPr>
          <w:rFonts w:ascii="Times New Roman" w:hAnsi="Times New Roman" w:cs="Times New Roman"/>
          <w:sz w:val="28"/>
          <w:szCs w:val="28"/>
        </w:rPr>
        <w:t>составляет –</w:t>
      </w:r>
      <w:r w:rsidR="00553507" w:rsidRPr="00553507">
        <w:rPr>
          <w:rFonts w:ascii="Times New Roman" w:hAnsi="Times New Roman" w:cs="Times New Roman"/>
          <w:sz w:val="28"/>
          <w:szCs w:val="28"/>
        </w:rPr>
        <w:t>13</w:t>
      </w:r>
      <w:r w:rsidR="00C17047" w:rsidRPr="00553507">
        <w:rPr>
          <w:rFonts w:ascii="Times New Roman" w:hAnsi="Times New Roman" w:cs="Times New Roman"/>
          <w:sz w:val="28"/>
          <w:szCs w:val="28"/>
        </w:rPr>
        <w:t xml:space="preserve"> </w:t>
      </w:r>
      <w:r w:rsidR="00624246" w:rsidRPr="00553507">
        <w:rPr>
          <w:rFonts w:ascii="Times New Roman" w:hAnsi="Times New Roman" w:cs="Times New Roman"/>
          <w:b/>
          <w:sz w:val="28"/>
          <w:szCs w:val="28"/>
        </w:rPr>
        <w:t> </w:t>
      </w:r>
      <w:r w:rsidR="00553507" w:rsidRPr="00553507">
        <w:rPr>
          <w:rFonts w:ascii="Times New Roman" w:hAnsi="Times New Roman" w:cs="Times New Roman"/>
          <w:b/>
          <w:sz w:val="28"/>
          <w:szCs w:val="28"/>
        </w:rPr>
        <w:t>650</w:t>
      </w:r>
      <w:r w:rsidR="00316005" w:rsidRPr="0055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07" w:rsidRPr="00553507">
        <w:rPr>
          <w:rFonts w:ascii="Times New Roman" w:hAnsi="Times New Roman" w:cs="Times New Roman"/>
          <w:b/>
          <w:sz w:val="28"/>
          <w:szCs w:val="28"/>
        </w:rPr>
        <w:t>5</w:t>
      </w:r>
      <w:r w:rsidR="00316005" w:rsidRPr="00553507">
        <w:rPr>
          <w:rFonts w:ascii="Times New Roman" w:hAnsi="Times New Roman" w:cs="Times New Roman"/>
          <w:b/>
          <w:sz w:val="28"/>
          <w:szCs w:val="28"/>
        </w:rPr>
        <w:t>0</w:t>
      </w:r>
      <w:r w:rsidR="006D6A7B" w:rsidRPr="00553507">
        <w:rPr>
          <w:rFonts w:ascii="Times New Roman" w:hAnsi="Times New Roman" w:cs="Times New Roman"/>
          <w:b/>
          <w:sz w:val="28"/>
          <w:szCs w:val="28"/>
        </w:rPr>
        <w:t>0</w:t>
      </w:r>
      <w:r w:rsidR="00624246" w:rsidRPr="00553507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 w:rsidRPr="00553507">
        <w:rPr>
          <w:rFonts w:ascii="Times New Roman" w:hAnsi="Times New Roman" w:cs="Times New Roman"/>
          <w:sz w:val="28"/>
          <w:szCs w:val="28"/>
        </w:rPr>
        <w:t>, из них:</w:t>
      </w:r>
    </w:p>
    <w:p w:rsidR="008267FF" w:rsidRPr="008267FF" w:rsidRDefault="008267FF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07">
        <w:rPr>
          <w:rFonts w:ascii="Times New Roman" w:hAnsi="Times New Roman" w:cs="Times New Roman"/>
          <w:sz w:val="28"/>
          <w:szCs w:val="28"/>
        </w:rPr>
        <w:t>- несоблюдение оператором условий, обеспечивающих</w:t>
      </w:r>
      <w:r w:rsidRPr="008267FF">
        <w:rPr>
          <w:rFonts w:ascii="Times New Roman" w:hAnsi="Times New Roman" w:cs="Times New Roman"/>
          <w:sz w:val="28"/>
          <w:szCs w:val="28"/>
        </w:rPr>
        <w:t xml:space="preserve"> сохранность персональных данных и исключающих несанкционированный к ним доступ</w:t>
      </w:r>
      <w:r w:rsidRPr="0082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25 000;</w:t>
      </w:r>
    </w:p>
    <w:p w:rsidR="00E777BD" w:rsidRPr="00E777BD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BD">
        <w:rPr>
          <w:rFonts w:ascii="Times New Roman" w:hAnsi="Times New Roman" w:cs="Times New Roman"/>
          <w:sz w:val="28"/>
          <w:szCs w:val="28"/>
        </w:rPr>
        <w:t>- использование радиочастотного спектра без разрешения на использование радиочастот или радиочастотных каналов</w:t>
      </w:r>
      <w:r w:rsidRPr="00E777BD">
        <w:rPr>
          <w:rFonts w:ascii="Times New Roman" w:hAnsi="Times New Roman" w:cs="Times New Roman"/>
          <w:sz w:val="24"/>
          <w:szCs w:val="24"/>
        </w:rPr>
        <w:t xml:space="preserve"> </w:t>
      </w: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="0041306A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600 руб.; </w:t>
      </w:r>
    </w:p>
    <w:p w:rsidR="00E777BD" w:rsidRPr="00E777BD" w:rsidRDefault="00E777BD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E777BD">
        <w:rPr>
          <w:rFonts w:ascii="Times New Roman" w:hAnsi="Times New Roman" w:cs="Times New Roman"/>
          <w:sz w:val="28"/>
          <w:szCs w:val="28"/>
        </w:rPr>
        <w:t>спользование РЭС без регистрации – 4 754 900 руб.;</w:t>
      </w:r>
    </w:p>
    <w:p w:rsidR="00E777BD" w:rsidRPr="00E777BD" w:rsidRDefault="00E777BD" w:rsidP="00E92AC2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06A">
        <w:rPr>
          <w:rFonts w:ascii="Times New Roman" w:hAnsi="Times New Roman" w:cs="Times New Roman"/>
          <w:bCs/>
          <w:sz w:val="28"/>
          <w:szCs w:val="28"/>
        </w:rPr>
        <w:t>н</w:t>
      </w:r>
      <w:r w:rsidRPr="00E777BD">
        <w:rPr>
          <w:rFonts w:ascii="Times New Roman" w:hAnsi="Times New Roman" w:cs="Times New Roman"/>
          <w:bCs/>
          <w:sz w:val="28"/>
          <w:szCs w:val="28"/>
        </w:rPr>
        <w:t>арушение порядка объявления выходных данных в выпуске средства массовой информации – 18 000 руб.;</w:t>
      </w:r>
    </w:p>
    <w:p w:rsidR="00E777BD" w:rsidRPr="0041306A" w:rsidRDefault="0041306A" w:rsidP="00E92AC2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06A">
        <w:rPr>
          <w:rFonts w:ascii="Times New Roman" w:hAnsi="Times New Roman" w:cs="Times New Roman"/>
          <w:bCs/>
          <w:sz w:val="28"/>
          <w:szCs w:val="28"/>
        </w:rPr>
        <w:t>- нарушение требований о предоставлении обязательного экземпляра документов – 231 000 руб.;</w:t>
      </w:r>
    </w:p>
    <w:p w:rsidR="00553507" w:rsidRPr="00553507" w:rsidRDefault="00553507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Pr="00553507">
        <w:rPr>
          <w:rFonts w:ascii="Times New Roman" w:hAnsi="Times New Roman" w:cs="Times New Roman"/>
          <w:sz w:val="28"/>
          <w:szCs w:val="28"/>
        </w:rPr>
        <w:t xml:space="preserve">арушение законодательства о выборах в части порядка опубликования </w:t>
      </w:r>
      <w:proofErr w:type="gramStart"/>
      <w:r w:rsidRPr="00553507">
        <w:rPr>
          <w:rFonts w:ascii="Times New Roman" w:hAnsi="Times New Roman" w:cs="Times New Roman"/>
          <w:sz w:val="28"/>
          <w:szCs w:val="28"/>
        </w:rPr>
        <w:t xml:space="preserve">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 – 42 000 </w:t>
      </w:r>
      <w:r>
        <w:rPr>
          <w:rFonts w:ascii="Times New Roman" w:hAnsi="Times New Roman" w:cs="Times New Roman"/>
          <w:sz w:val="28"/>
          <w:szCs w:val="28"/>
        </w:rPr>
        <w:t>руб..</w:t>
      </w:r>
      <w:proofErr w:type="gramEnd"/>
    </w:p>
    <w:p w:rsidR="00007E69" w:rsidRPr="008267FF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FF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8267FF" w:rsidRPr="008267FF" w:rsidRDefault="008267FF" w:rsidP="00FD0D4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FF">
        <w:rPr>
          <w:rFonts w:ascii="Times New Roman" w:hAnsi="Times New Roman" w:cs="Times New Roman"/>
          <w:sz w:val="28"/>
          <w:szCs w:val="28"/>
        </w:rPr>
        <w:t>- обработка персональных данных в случаях, непредусмотренных Федеральным законом "О персональных данных"</w:t>
      </w:r>
      <w:r w:rsidR="00FD0D4B" w:rsidRPr="00826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D4B" w:rsidRPr="00E226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7FF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53507" w:rsidRPr="00553507" w:rsidRDefault="00553507" w:rsidP="00FD0D4B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3507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 о предоставлении обязательного экземпляра документов – 18;</w:t>
      </w:r>
    </w:p>
    <w:p w:rsidR="00553507" w:rsidRPr="00553507" w:rsidRDefault="00553507" w:rsidP="005535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553507">
        <w:rPr>
          <w:rFonts w:ascii="Times New Roman" w:hAnsi="Times New Roman" w:cs="Times New Roman"/>
          <w:sz w:val="28"/>
          <w:szCs w:val="28"/>
        </w:rPr>
        <w:t>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Pr="00553507">
        <w:rPr>
          <w:rFonts w:ascii="Times New Roman" w:hAnsi="Times New Roman" w:cs="Times New Roman"/>
          <w:sz w:val="28"/>
          <w:szCs w:val="28"/>
        </w:rPr>
        <w:t>;</w:t>
      </w:r>
    </w:p>
    <w:p w:rsidR="00E777BD" w:rsidRPr="00E777BD" w:rsidRDefault="00E777BD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E777BD">
        <w:rPr>
          <w:rFonts w:ascii="Times New Roman" w:hAnsi="Times New Roman" w:cs="Times New Roman"/>
          <w:sz w:val="28"/>
          <w:szCs w:val="28"/>
        </w:rPr>
        <w:t>спользование РЭС без регистрации – 79;</w:t>
      </w:r>
    </w:p>
    <w:p w:rsidR="00E777BD" w:rsidRPr="00E777BD" w:rsidRDefault="00E777BD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BD">
        <w:rPr>
          <w:rFonts w:ascii="Times New Roman" w:hAnsi="Times New Roman" w:cs="Times New Roman"/>
          <w:sz w:val="28"/>
          <w:szCs w:val="28"/>
        </w:rPr>
        <w:t>- использование радиочастотного спектра без разрешения на использование радиочастот или радиочастотных каналов</w:t>
      </w:r>
      <w:r w:rsidRPr="00E777BD">
        <w:rPr>
          <w:rFonts w:ascii="Times New Roman" w:hAnsi="Times New Roman" w:cs="Times New Roman"/>
          <w:sz w:val="24"/>
          <w:szCs w:val="24"/>
        </w:rPr>
        <w:t xml:space="preserve"> </w:t>
      </w: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41306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06A" w:rsidRDefault="0041306A" w:rsidP="00FD0D4B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77BD">
        <w:rPr>
          <w:rFonts w:ascii="Times New Roman" w:hAnsi="Times New Roman" w:cs="Times New Roman"/>
          <w:bCs/>
          <w:sz w:val="28"/>
          <w:szCs w:val="28"/>
        </w:rPr>
        <w:t>арушение порядка объявления выходных данных в выпуске средства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35</w:t>
      </w:r>
      <w:r w:rsidR="0055350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1306A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16" w:rsidRDefault="00775716" w:rsidP="00EC60C0">
      <w:pPr>
        <w:spacing w:after="0" w:line="240" w:lineRule="auto"/>
      </w:pPr>
      <w:r>
        <w:separator/>
      </w:r>
    </w:p>
  </w:endnote>
  <w:endnote w:type="continuationSeparator" w:id="0">
    <w:p w:rsidR="00775716" w:rsidRDefault="00775716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16" w:rsidRDefault="00775716" w:rsidP="00EC60C0">
      <w:pPr>
        <w:spacing w:after="0" w:line="240" w:lineRule="auto"/>
      </w:pPr>
      <w:r>
        <w:separator/>
      </w:r>
    </w:p>
  </w:footnote>
  <w:footnote w:type="continuationSeparator" w:id="0">
    <w:p w:rsidR="00775716" w:rsidRDefault="00775716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5FCD"/>
    <w:rsid w:val="00007E69"/>
    <w:rsid w:val="000147EF"/>
    <w:rsid w:val="00031EB3"/>
    <w:rsid w:val="00054637"/>
    <w:rsid w:val="00055959"/>
    <w:rsid w:val="000632C9"/>
    <w:rsid w:val="00064557"/>
    <w:rsid w:val="00067E79"/>
    <w:rsid w:val="00144146"/>
    <w:rsid w:val="0014480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63D39"/>
    <w:rsid w:val="002846DE"/>
    <w:rsid w:val="00295C5D"/>
    <w:rsid w:val="002B1B3E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A2367"/>
    <w:rsid w:val="003B16BC"/>
    <w:rsid w:val="003C1951"/>
    <w:rsid w:val="0041306A"/>
    <w:rsid w:val="0044101B"/>
    <w:rsid w:val="0044363F"/>
    <w:rsid w:val="00463BB0"/>
    <w:rsid w:val="00485991"/>
    <w:rsid w:val="00493CD7"/>
    <w:rsid w:val="00496B38"/>
    <w:rsid w:val="004B3D83"/>
    <w:rsid w:val="004B42C8"/>
    <w:rsid w:val="004C6FF1"/>
    <w:rsid w:val="004E3A7E"/>
    <w:rsid w:val="004F6682"/>
    <w:rsid w:val="00526287"/>
    <w:rsid w:val="0053715B"/>
    <w:rsid w:val="00551D1A"/>
    <w:rsid w:val="005531D9"/>
    <w:rsid w:val="00553507"/>
    <w:rsid w:val="00585BC7"/>
    <w:rsid w:val="005934A9"/>
    <w:rsid w:val="00593A18"/>
    <w:rsid w:val="005A4CDF"/>
    <w:rsid w:val="005C6F01"/>
    <w:rsid w:val="005D1CEC"/>
    <w:rsid w:val="005F380A"/>
    <w:rsid w:val="0060325B"/>
    <w:rsid w:val="0061048C"/>
    <w:rsid w:val="00613E41"/>
    <w:rsid w:val="00615BB2"/>
    <w:rsid w:val="0062317A"/>
    <w:rsid w:val="00624246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A93"/>
    <w:rsid w:val="00711799"/>
    <w:rsid w:val="00726646"/>
    <w:rsid w:val="007312C9"/>
    <w:rsid w:val="00741ADB"/>
    <w:rsid w:val="00774357"/>
    <w:rsid w:val="00775716"/>
    <w:rsid w:val="00797072"/>
    <w:rsid w:val="007C08F2"/>
    <w:rsid w:val="007D578D"/>
    <w:rsid w:val="007E0510"/>
    <w:rsid w:val="007E6827"/>
    <w:rsid w:val="007F3901"/>
    <w:rsid w:val="008267FF"/>
    <w:rsid w:val="00835A4F"/>
    <w:rsid w:val="00835E2D"/>
    <w:rsid w:val="0085627D"/>
    <w:rsid w:val="008B5341"/>
    <w:rsid w:val="00911751"/>
    <w:rsid w:val="00932CBB"/>
    <w:rsid w:val="00941F6F"/>
    <w:rsid w:val="00957324"/>
    <w:rsid w:val="009B36B7"/>
    <w:rsid w:val="009B518C"/>
    <w:rsid w:val="009C01B5"/>
    <w:rsid w:val="009C514F"/>
    <w:rsid w:val="00A337E1"/>
    <w:rsid w:val="00A52E98"/>
    <w:rsid w:val="00A65E30"/>
    <w:rsid w:val="00AB764D"/>
    <w:rsid w:val="00AD2F6B"/>
    <w:rsid w:val="00AF28C9"/>
    <w:rsid w:val="00B05DD0"/>
    <w:rsid w:val="00B06433"/>
    <w:rsid w:val="00B079A8"/>
    <w:rsid w:val="00B11943"/>
    <w:rsid w:val="00B6693A"/>
    <w:rsid w:val="00B9393A"/>
    <w:rsid w:val="00BD44F5"/>
    <w:rsid w:val="00C03A2B"/>
    <w:rsid w:val="00C03CCF"/>
    <w:rsid w:val="00C17047"/>
    <w:rsid w:val="00C44368"/>
    <w:rsid w:val="00C77B46"/>
    <w:rsid w:val="00CC21AF"/>
    <w:rsid w:val="00CD21B0"/>
    <w:rsid w:val="00CE65AC"/>
    <w:rsid w:val="00CF056D"/>
    <w:rsid w:val="00D26008"/>
    <w:rsid w:val="00D37ED9"/>
    <w:rsid w:val="00D53277"/>
    <w:rsid w:val="00D626F8"/>
    <w:rsid w:val="00D93EC7"/>
    <w:rsid w:val="00DC7578"/>
    <w:rsid w:val="00DE49AA"/>
    <w:rsid w:val="00DF0D2B"/>
    <w:rsid w:val="00DF38BC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C73EF"/>
    <w:rsid w:val="00FD0D4B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116</cp:revision>
  <cp:lastPrinted>2020-01-15T01:42:00Z</cp:lastPrinted>
  <dcterms:created xsi:type="dcterms:W3CDTF">2015-09-23T04:48:00Z</dcterms:created>
  <dcterms:modified xsi:type="dcterms:W3CDTF">2020-01-16T04:21:00Z</dcterms:modified>
</cp:coreProperties>
</file>