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5348"/>
        <w:gridCol w:w="1665"/>
        <w:gridCol w:w="2003"/>
        <w:gridCol w:w="1572"/>
        <w:gridCol w:w="1424"/>
        <w:gridCol w:w="1362"/>
        <w:gridCol w:w="1707"/>
      </w:tblGrid>
      <w:tr w:rsidR="00E7379D" w:rsidRPr="00263D1D" w:rsidTr="000C306B">
        <w:trPr>
          <w:trHeight w:val="372"/>
        </w:trPr>
        <w:tc>
          <w:tcPr>
            <w:tcW w:w="5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0C3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942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E7379D" w:rsidRPr="00263D1D" w:rsidTr="000C306B">
        <w:trPr>
          <w:trHeight w:val="1434"/>
        </w:trPr>
        <w:tc>
          <w:tcPr>
            <w:tcW w:w="5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перерегистрации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</w:t>
            </w:r>
            <w:r w:rsidR="00E7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379D"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в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несение изменений в свидетельство о регистрации СМИ (с заменой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(право)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внесении изменений  (без замены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олучение дубликата свидетельства о регистрации СМИ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549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C010A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03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трата подлинника свидетельства о регистрации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7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2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Default="00FE36F9" w:rsidP="00FF3883">
      <w:bookmarkStart w:id="0" w:name="_GoBack"/>
      <w:bookmarkEnd w:id="0"/>
    </w:p>
    <w:sectPr w:rsidR="00FE36F9" w:rsidSect="00DD1ECF">
      <w:footerReference w:type="default" r:id="rId8"/>
      <w:pgSz w:w="16838" w:h="11906" w:orient="landscape"/>
      <w:pgMar w:top="572" w:right="678" w:bottom="1701" w:left="1134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AD" w:rsidRDefault="00C010AD" w:rsidP="00C010AD">
      <w:pPr>
        <w:spacing w:after="0" w:line="240" w:lineRule="auto"/>
      </w:pPr>
      <w:r>
        <w:separator/>
      </w:r>
    </w:p>
  </w:endnote>
  <w:endnote w:type="continuationSeparator" w:id="0">
    <w:p w:rsidR="00C010AD" w:rsidRDefault="00C010AD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AD" w:rsidRPr="003E4EE5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3E4EE5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>
      <w:rPr>
        <w:rFonts w:ascii="Times New Roman" w:hAnsi="Times New Roman" w:cs="Times New Roman"/>
        <w:sz w:val="20"/>
        <w:szCs w:val="20"/>
      </w:rPr>
      <w:t>.</w:t>
    </w:r>
  </w:p>
  <w:p w:rsidR="003E4EE5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DD1ECF" w:rsidRDefault="00C010AD" w:rsidP="00DD1ECF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DD1ECF">
      <w:rPr>
        <w:rFonts w:ascii="Times New Roman" w:hAnsi="Times New Roman" w:cs="Times New Roman"/>
        <w:sz w:val="18"/>
        <w:szCs w:val="18"/>
        <w:lang w:val="en-US"/>
      </w:rPr>
      <w:t>C</w:t>
    </w:r>
    <w:r w:rsidRPr="00DD1ECF">
      <w:rPr>
        <w:rFonts w:ascii="Times New Roman" w:hAnsi="Times New Roman" w:cs="Times New Roman"/>
        <w:sz w:val="18"/>
        <w:szCs w:val="18"/>
      </w:rPr>
      <w:t xml:space="preserve"> </w:t>
    </w:r>
    <w:r w:rsidR="003E4EE5" w:rsidRPr="00DD1ECF">
      <w:rPr>
        <w:rFonts w:ascii="Times New Roman" w:hAnsi="Times New Roman" w:cs="Times New Roman"/>
        <w:sz w:val="18"/>
        <w:szCs w:val="18"/>
      </w:rPr>
      <w:t>перечнем нормативно-правовых актов</w:t>
    </w:r>
    <w:r w:rsidRPr="00DD1ECF">
      <w:rPr>
        <w:rFonts w:ascii="Times New Roman" w:hAnsi="Times New Roman" w:cs="Times New Roman"/>
        <w:sz w:val="18"/>
        <w:szCs w:val="18"/>
      </w:rPr>
      <w:t xml:space="preserve">, </w:t>
    </w:r>
    <w:r w:rsidR="003E4EE5" w:rsidRPr="00DD1ECF">
      <w:rPr>
        <w:rFonts w:ascii="Times New Roman" w:hAnsi="Times New Roman" w:cs="Times New Roman"/>
        <w:sz w:val="18"/>
        <w:szCs w:val="18"/>
      </w:rPr>
      <w:t>регулирующих регистрацию СМИ, комплектностью документов, формами и образцами заполнения документов,</w:t>
    </w:r>
    <w:r w:rsidR="003E4EE5" w:rsidRPr="00DD1ECF">
      <w:rPr>
        <w:sz w:val="18"/>
        <w:szCs w:val="18"/>
      </w:rPr>
      <w:t xml:space="preserve"> </w:t>
    </w:r>
    <w:r w:rsidR="003E4EE5" w:rsidRPr="00DD1ECF">
      <w:rPr>
        <w:rFonts w:ascii="Times New Roman" w:hAnsi="Times New Roman" w:cs="Times New Roman"/>
        <w:sz w:val="18"/>
        <w:szCs w:val="18"/>
      </w:rPr>
      <w:t xml:space="preserve">методическими рекомендациями, а также с алгоритмами административных процедур </w:t>
    </w:r>
    <w:r w:rsidRPr="00DD1ECF">
      <w:rPr>
        <w:rFonts w:ascii="Times New Roman" w:hAnsi="Times New Roman" w:cs="Times New Roman"/>
        <w:sz w:val="18"/>
        <w:szCs w:val="18"/>
      </w:rPr>
      <w:t xml:space="preserve">можно ознакомиться </w:t>
    </w:r>
    <w:proofErr w:type="gramStart"/>
    <w:r w:rsidRPr="00DD1ECF">
      <w:rPr>
        <w:rFonts w:ascii="Times New Roman" w:hAnsi="Times New Roman" w:cs="Times New Roman"/>
        <w:sz w:val="18"/>
        <w:szCs w:val="18"/>
      </w:rPr>
      <w:t>на  официальном</w:t>
    </w:r>
    <w:proofErr w:type="gramEnd"/>
    <w:r w:rsidRPr="00DD1ECF">
      <w:rPr>
        <w:rFonts w:ascii="Times New Roman" w:hAnsi="Times New Roman" w:cs="Times New Roman"/>
        <w:sz w:val="18"/>
        <w:szCs w:val="18"/>
      </w:rPr>
      <w:t xml:space="preserve">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DD1ECF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AD" w:rsidRDefault="00C010AD" w:rsidP="00C010AD">
      <w:pPr>
        <w:spacing w:after="0" w:line="240" w:lineRule="auto"/>
      </w:pPr>
      <w:r>
        <w:separator/>
      </w:r>
    </w:p>
  </w:footnote>
  <w:footnote w:type="continuationSeparator" w:id="0">
    <w:p w:rsidR="00C010AD" w:rsidRDefault="00C010AD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D"/>
    <w:rsid w:val="000C306B"/>
    <w:rsid w:val="0023465C"/>
    <w:rsid w:val="00263D1D"/>
    <w:rsid w:val="003E4EE5"/>
    <w:rsid w:val="00C010AD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4</cp:revision>
  <cp:lastPrinted>2015-12-02T12:45:00Z</cp:lastPrinted>
  <dcterms:created xsi:type="dcterms:W3CDTF">2016-01-27T12:33:00Z</dcterms:created>
  <dcterms:modified xsi:type="dcterms:W3CDTF">2016-03-28T04:40:00Z</dcterms:modified>
</cp:coreProperties>
</file>