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35" w:rsidRDefault="006B2835">
      <w:pPr>
        <w:pStyle w:val="Standard"/>
        <w:spacing w:after="240"/>
        <w:ind w:left="7711"/>
      </w:pPr>
      <w:bookmarkStart w:id="0" w:name="_GoBack"/>
      <w:bookmarkEnd w:id="0"/>
    </w:p>
    <w:p w:rsidR="006B2835" w:rsidRDefault="004309E8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0"/>
        </w:rPr>
        <w:t>Приложение № 5</w:t>
      </w:r>
    </w:p>
    <w:p w:rsidR="006B2835" w:rsidRDefault="004309E8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к Административному регламенту,</w:t>
      </w:r>
    </w:p>
    <w:p w:rsidR="006B2835" w:rsidRDefault="004309E8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приказом</w:t>
      </w:r>
    </w:p>
    <w:p w:rsidR="006B2835" w:rsidRDefault="004309E8">
      <w:pPr>
        <w:pStyle w:val="ConsPlusNormal"/>
        <w:jc w:val="right"/>
      </w:pPr>
      <w:proofErr w:type="spellStart"/>
      <w:r>
        <w:rPr>
          <w:rFonts w:ascii="Times New Roman" w:hAnsi="Times New Roman" w:cs="Times New Roman"/>
          <w:sz w:val="20"/>
        </w:rPr>
        <w:t>Минкомсвязи</w:t>
      </w:r>
      <w:proofErr w:type="spellEnd"/>
      <w:r>
        <w:rPr>
          <w:rFonts w:ascii="Times New Roman" w:hAnsi="Times New Roman" w:cs="Times New Roman"/>
          <w:sz w:val="20"/>
        </w:rPr>
        <w:t xml:space="preserve"> России</w:t>
      </w:r>
    </w:p>
    <w:p w:rsidR="006B2835" w:rsidRDefault="004309E8">
      <w:pPr>
        <w:pStyle w:val="ConsPlusNormal"/>
        <w:jc w:val="right"/>
      </w:pPr>
      <w:r>
        <w:rPr>
          <w:rFonts w:ascii="Times New Roman" w:hAnsi="Times New Roman" w:cs="Times New Roman"/>
          <w:sz w:val="20"/>
        </w:rPr>
        <w:t>от ___________ № _______</w:t>
      </w:r>
    </w:p>
    <w:p w:rsidR="006B2835" w:rsidRDefault="006B283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B2835" w:rsidRDefault="004309E8">
      <w:pPr>
        <w:pStyle w:val="ConsPlusNormal"/>
        <w:tabs>
          <w:tab w:val="left" w:pos="13042"/>
        </w:tabs>
        <w:ind w:left="6521"/>
        <w:jc w:val="both"/>
      </w:pPr>
      <w:r>
        <w:rPr>
          <w:rFonts w:ascii="Times New Roman" w:hAnsi="Times New Roman" w:cs="Times New Roman"/>
          <w:sz w:val="20"/>
        </w:rPr>
        <w:t xml:space="preserve">                                          Форма</w:t>
      </w: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4309E8">
      <w:pPr>
        <w:pStyle w:val="Standard"/>
        <w:jc w:val="center"/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>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6B2835">
      <w:pPr>
        <w:pStyle w:val="Standard"/>
        <w:jc w:val="center"/>
        <w:rPr>
          <w:b/>
          <w:bCs/>
          <w:sz w:val="26"/>
          <w:szCs w:val="26"/>
        </w:rPr>
      </w:pPr>
    </w:p>
    <w:p w:rsidR="006B2835" w:rsidRDefault="004309E8">
      <w:pPr>
        <w:pStyle w:val="Standard"/>
        <w:ind w:firstLine="567"/>
        <w:jc w:val="both"/>
      </w:pPr>
      <w:r>
        <w:rPr>
          <w:rFonts w:eastAsia="Times New Roman"/>
          <w:sz w:val="28"/>
          <w:szCs w:val="28"/>
        </w:rPr>
        <w:t>Учредитель (соучредители) средства массовой информации</w:t>
      </w:r>
    </w:p>
    <w:p w:rsidR="006B2835" w:rsidRDefault="004309E8">
      <w:pPr>
        <w:pStyle w:val="Standard"/>
        <w:jc w:val="both"/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B2835" w:rsidRDefault="004309E8">
      <w:pPr>
        <w:pStyle w:val="Standard"/>
        <w:jc w:val="center"/>
      </w:pPr>
      <w:proofErr w:type="gramStart"/>
      <w:r>
        <w:rPr>
          <w:rFonts w:eastAsia="Times New Roman"/>
        </w:rPr>
        <w:t>(полное наименование учредителя (соучредителей)</w:t>
      </w:r>
      <w:proofErr w:type="gramEnd"/>
    </w:p>
    <w:p w:rsidR="006B2835" w:rsidRDefault="004309E8">
      <w:pPr>
        <w:pStyle w:val="Standard"/>
        <w:jc w:val="both"/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6B2835" w:rsidRDefault="004309E8">
      <w:pPr>
        <w:pStyle w:val="Standard"/>
        <w:jc w:val="center"/>
      </w:pPr>
      <w:r>
        <w:rPr>
          <w:rFonts w:eastAsia="Times New Roman"/>
        </w:rPr>
        <w:t>(форма распространения и наименование средства массовой информации)</w:t>
      </w:r>
    </w:p>
    <w:p w:rsidR="006B2835" w:rsidRDefault="006B2835">
      <w:pPr>
        <w:pStyle w:val="Standard"/>
        <w:jc w:val="center"/>
        <w:rPr>
          <w:rFonts w:eastAsia="Times New Roman"/>
        </w:rPr>
      </w:pPr>
    </w:p>
    <w:p w:rsidR="006B2835" w:rsidRDefault="004309E8">
      <w:pPr>
        <w:pStyle w:val="Standard"/>
        <w:ind w:firstLine="567"/>
        <w:jc w:val="both"/>
      </w:pPr>
      <w:r>
        <w:rPr>
          <w:rFonts w:eastAsia="Times New Roman"/>
          <w:sz w:val="28"/>
          <w:szCs w:val="28"/>
        </w:rPr>
        <w:t>Регистрационный номер и дата регистрации СМИ</w:t>
      </w:r>
    </w:p>
    <w:p w:rsidR="006B2835" w:rsidRDefault="004309E8">
      <w:pPr>
        <w:pStyle w:val="Standard"/>
        <w:jc w:val="both"/>
      </w:pPr>
      <w:r>
        <w:rPr>
          <w:rFonts w:eastAsia="Times New Roman"/>
          <w:sz w:val="28"/>
          <w:szCs w:val="28"/>
        </w:rPr>
        <w:t>__________________________</w:t>
      </w:r>
      <w:r>
        <w:rPr>
          <w:rFonts w:eastAsia="Times New Roman"/>
          <w:sz w:val="28"/>
          <w:szCs w:val="28"/>
        </w:rPr>
        <w:t>________________________________</w:t>
      </w:r>
    </w:p>
    <w:p w:rsidR="006B2835" w:rsidRDefault="006B2835">
      <w:pPr>
        <w:pStyle w:val="Standard"/>
        <w:jc w:val="both"/>
        <w:rPr>
          <w:rFonts w:eastAsia="Times New Roman"/>
          <w:sz w:val="28"/>
          <w:szCs w:val="28"/>
        </w:rPr>
      </w:pPr>
    </w:p>
    <w:p w:rsidR="006B2835" w:rsidRDefault="004309E8">
      <w:pPr>
        <w:pStyle w:val="Standard"/>
        <w:jc w:val="both"/>
      </w:pPr>
      <w:r>
        <w:rPr>
          <w:rFonts w:eastAsia="Times New Roman"/>
          <w:sz w:val="28"/>
          <w:szCs w:val="28"/>
        </w:rPr>
        <w:t>приня</w:t>
      </w:r>
      <w:proofErr w:type="gramStart"/>
      <w:r>
        <w:rPr>
          <w:rFonts w:eastAsia="Times New Roman"/>
          <w:sz w:val="28"/>
          <w:szCs w:val="28"/>
        </w:rPr>
        <w:t>л(</w:t>
      </w:r>
      <w:proofErr w:type="gramEnd"/>
      <w:r>
        <w:rPr>
          <w:rFonts w:eastAsia="Times New Roman"/>
          <w:sz w:val="28"/>
          <w:szCs w:val="28"/>
        </w:rPr>
        <w:t>и) решение об изменении</w:t>
      </w:r>
    </w:p>
    <w:p w:rsidR="006B2835" w:rsidRDefault="006B2835">
      <w:pPr>
        <w:pStyle w:val="Standard"/>
        <w:tabs>
          <w:tab w:val="center" w:pos="7994"/>
        </w:tabs>
        <w:jc w:val="both"/>
        <w:rPr>
          <w:sz w:val="24"/>
          <w:szCs w:val="24"/>
        </w:rPr>
      </w:pPr>
    </w:p>
    <w:p w:rsidR="006B2835" w:rsidRDefault="004309E8">
      <w:pPr>
        <w:pStyle w:val="Standard"/>
        <w:pBdr>
          <w:top w:val="single" w:sz="4" w:space="1" w:color="00000A"/>
        </w:pBdr>
        <w:tabs>
          <w:tab w:val="center" w:pos="11113"/>
        </w:tabs>
        <w:ind w:left="3119"/>
        <w:jc w:val="center"/>
      </w:pPr>
      <w:r>
        <w:rPr>
          <w:i/>
          <w:iCs/>
        </w:rPr>
        <w:t>(указываются произошедшие изменения)</w:t>
      </w:r>
    </w:p>
    <w:p w:rsidR="006B2835" w:rsidRDefault="004309E8">
      <w:pPr>
        <w:pStyle w:val="Standard"/>
        <w:pBdr>
          <w:top w:val="single" w:sz="4" w:space="1" w:color="00000A"/>
        </w:pBdr>
        <w:tabs>
          <w:tab w:val="center" w:pos="7994"/>
        </w:tabs>
        <w:jc w:val="center"/>
      </w:pPr>
      <w:r>
        <w:rPr>
          <w:i/>
          <w:iCs/>
          <w:sz w:val="28"/>
          <w:szCs w:val="28"/>
        </w:rPr>
        <w:t>______________________________________________________________________</w:t>
      </w:r>
    </w:p>
    <w:p w:rsidR="006B2835" w:rsidRDefault="006B2835">
      <w:pPr>
        <w:pStyle w:val="Standard"/>
        <w:rPr>
          <w:sz w:val="24"/>
          <w:szCs w:val="24"/>
        </w:rPr>
      </w:pPr>
    </w:p>
    <w:p w:rsidR="006B2835" w:rsidRDefault="006B2835">
      <w:pPr>
        <w:pStyle w:val="Standard"/>
        <w:rPr>
          <w:rFonts w:eastAsia="Times New Roman"/>
          <w:sz w:val="28"/>
        </w:rPr>
      </w:pPr>
    </w:p>
    <w:p w:rsidR="006B2835" w:rsidRDefault="004309E8">
      <w:pPr>
        <w:pStyle w:val="Standard"/>
        <w:jc w:val="both"/>
      </w:pPr>
      <w:r>
        <w:rPr>
          <w:rFonts w:eastAsia="Times New Roman"/>
        </w:rPr>
        <w:t xml:space="preserve"> __________________________                                                     </w:t>
      </w:r>
      <w:r>
        <w:rPr>
          <w:rFonts w:eastAsia="Times New Roman"/>
        </w:rPr>
        <w:t xml:space="preserve">                 _______________________________</w:t>
      </w:r>
    </w:p>
    <w:p w:rsidR="006B2835" w:rsidRDefault="004309E8">
      <w:pPr>
        <w:pStyle w:val="Standard"/>
        <w:jc w:val="both"/>
      </w:pPr>
      <w:r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</w:t>
      </w:r>
    </w:p>
    <w:p w:rsidR="006B2835" w:rsidRDefault="006B2835">
      <w:pPr>
        <w:pStyle w:val="Standard"/>
        <w:jc w:val="both"/>
        <w:rPr>
          <w:rFonts w:eastAsia="Times New Roman"/>
          <w:sz w:val="28"/>
          <w:szCs w:val="28"/>
        </w:rPr>
      </w:pPr>
    </w:p>
    <w:p w:rsidR="006B2835" w:rsidRDefault="004309E8">
      <w:pPr>
        <w:pStyle w:val="Standard"/>
        <w:jc w:val="both"/>
      </w:pPr>
      <w:r>
        <w:rPr>
          <w:rFonts w:eastAsia="Times New Roman"/>
        </w:rPr>
        <w:t xml:space="preserve">                                                           </w:t>
      </w:r>
      <w:r>
        <w:rPr>
          <w:rFonts w:eastAsia="Times New Roman"/>
        </w:rPr>
        <w:t xml:space="preserve">           (печать, подпись)</w:t>
      </w:r>
    </w:p>
    <w:p w:rsidR="006B2835" w:rsidRDefault="006B2835">
      <w:pPr>
        <w:pStyle w:val="Standard"/>
      </w:pPr>
    </w:p>
    <w:sectPr w:rsidR="006B2835">
      <w:pgSz w:w="11906" w:h="16838"/>
      <w:pgMar w:top="850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09E8">
      <w:pPr>
        <w:spacing w:after="0" w:line="240" w:lineRule="auto"/>
      </w:pPr>
      <w:r>
        <w:separator/>
      </w:r>
    </w:p>
  </w:endnote>
  <w:endnote w:type="continuationSeparator" w:id="0">
    <w:p w:rsidR="00000000" w:rsidRDefault="0043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09E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430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2835"/>
    <w:rsid w:val="004309E8"/>
    <w:rsid w:val="006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35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Попова</cp:lastModifiedBy>
  <cp:revision>1</cp:revision>
  <dcterms:created xsi:type="dcterms:W3CDTF">2019-02-28T14:39:00Z</dcterms:created>
  <dcterms:modified xsi:type="dcterms:W3CDTF">2019-09-15T23:53:00Z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