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9" w:type="dxa"/>
        <w:jc w:val="center"/>
        <w:tblInd w:w="-946" w:type="dxa"/>
        <w:tblLook w:val="04A0"/>
      </w:tblPr>
      <w:tblGrid>
        <w:gridCol w:w="9979"/>
      </w:tblGrid>
      <w:tr w:rsidR="0074282C" w:rsidRPr="0074282C" w:rsidTr="00C3145B">
        <w:trPr>
          <w:trHeight w:val="1399"/>
          <w:jc w:val="center"/>
        </w:trPr>
        <w:tc>
          <w:tcPr>
            <w:tcW w:w="9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82C" w:rsidRPr="0074282C" w:rsidRDefault="0074282C" w:rsidP="0074282C">
            <w:pPr>
              <w:jc w:val="center"/>
              <w:rPr>
                <w:b/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 xml:space="preserve">Отчет об итогах работы с обращениями граждан в Управлении </w:t>
            </w:r>
            <w:proofErr w:type="spellStart"/>
            <w:r w:rsidRPr="0074282C">
              <w:rPr>
                <w:b/>
                <w:sz w:val="28"/>
                <w:szCs w:val="28"/>
              </w:rPr>
              <w:t>Роскомнадзора</w:t>
            </w:r>
            <w:proofErr w:type="spellEnd"/>
            <w:r w:rsidRPr="0074282C">
              <w:rPr>
                <w:b/>
                <w:sz w:val="28"/>
                <w:szCs w:val="28"/>
              </w:rPr>
              <w:t xml:space="preserve"> по Дальневосточному федеральному округу </w:t>
            </w:r>
          </w:p>
          <w:p w:rsidR="0074282C" w:rsidRPr="0074282C" w:rsidRDefault="0074282C" w:rsidP="0074282C">
            <w:pPr>
              <w:jc w:val="center"/>
              <w:rPr>
                <w:sz w:val="28"/>
                <w:szCs w:val="28"/>
              </w:rPr>
            </w:pPr>
            <w:r w:rsidRPr="0074282C">
              <w:rPr>
                <w:b/>
                <w:sz w:val="28"/>
                <w:szCs w:val="28"/>
              </w:rPr>
              <w:t>в</w:t>
            </w:r>
            <w:r w:rsidR="001D6F3D">
              <w:rPr>
                <w:b/>
                <w:sz w:val="28"/>
                <w:szCs w:val="28"/>
              </w:rPr>
              <w:t>о</w:t>
            </w:r>
            <w:r w:rsidRPr="0074282C">
              <w:rPr>
                <w:b/>
                <w:sz w:val="28"/>
                <w:szCs w:val="28"/>
              </w:rPr>
              <w:t xml:space="preserve"> </w:t>
            </w:r>
            <w:r w:rsidR="001D6F3D">
              <w:rPr>
                <w:b/>
                <w:sz w:val="28"/>
                <w:szCs w:val="28"/>
                <w:lang w:val="en-US"/>
              </w:rPr>
              <w:t>I</w:t>
            </w:r>
            <w:r w:rsidRPr="0074282C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74282C">
              <w:rPr>
                <w:b/>
                <w:sz w:val="28"/>
                <w:szCs w:val="28"/>
              </w:rPr>
              <w:t>квартале 2018 года</w:t>
            </w:r>
          </w:p>
        </w:tc>
      </w:tr>
    </w:tbl>
    <w:p w:rsidR="00A165CC" w:rsidRDefault="00A165CC">
      <w:pPr>
        <w:rPr>
          <w:sz w:val="26"/>
          <w:szCs w:val="26"/>
          <w:lang w:val="en-US"/>
        </w:rPr>
      </w:pPr>
    </w:p>
    <w:tbl>
      <w:tblPr>
        <w:tblW w:w="9893" w:type="dxa"/>
        <w:jc w:val="center"/>
        <w:tblInd w:w="-579" w:type="dxa"/>
        <w:tblLook w:val="04A0"/>
      </w:tblPr>
      <w:tblGrid>
        <w:gridCol w:w="2046"/>
        <w:gridCol w:w="6378"/>
        <w:gridCol w:w="1469"/>
      </w:tblGrid>
      <w:tr w:rsidR="00A909CB" w:rsidRPr="00A909CB" w:rsidTr="00A909CB">
        <w:trPr>
          <w:trHeight w:val="100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Тип доставки: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Поступило обращений, всего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813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обращения по основной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813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Тип доставки: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Заказное письмо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14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Заказное письмо с уведомлением о вручении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56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Контрагенты электронная почта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Нарочным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25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681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Простое письмо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СЭД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15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Телефонограмма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Фельдсвязь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2.10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13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Тематика поступивших обращений: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Обращения граждан по основной деятельности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813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200" w:firstLine="56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административного характера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431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proofErr w:type="gramStart"/>
            <w:r w:rsidRPr="00A909CB">
              <w:rPr>
                <w:sz w:val="28"/>
                <w:szCs w:val="28"/>
              </w:rPr>
              <w:t>Вопросы</w:t>
            </w:r>
            <w:proofErr w:type="gramEnd"/>
            <w:r w:rsidRPr="00A909CB">
              <w:rPr>
                <w:sz w:val="28"/>
                <w:szCs w:val="28"/>
              </w:rPr>
              <w:t xml:space="preserve"> не относящиеся к деятельности </w:t>
            </w:r>
            <w:proofErr w:type="spellStart"/>
            <w:r w:rsidRPr="00A909CB">
              <w:rPr>
                <w:sz w:val="28"/>
                <w:szCs w:val="28"/>
              </w:rPr>
              <w:t>Роскомнадзора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425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Отзыв обращения, заявления, жалобы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Получение информации по ранее поданным обращениям/документам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200" w:firstLine="56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Интернет и информационные технологии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84</w:t>
            </w:r>
          </w:p>
        </w:tc>
      </w:tr>
      <w:tr w:rsidR="00A909CB" w:rsidRPr="00A909CB" w:rsidTr="00A909CB">
        <w:trPr>
          <w:trHeight w:val="840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75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Сообщения о нарушении положений 398-ФЗ (экстремизм)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</w:t>
            </w:r>
          </w:p>
        </w:tc>
      </w:tr>
      <w:tr w:rsidR="00A909CB" w:rsidRPr="00A909CB" w:rsidTr="00A909CB">
        <w:trPr>
          <w:trHeight w:val="112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Требования о разблокировке сайтов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200" w:firstLine="56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Персональные данные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86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Досыл документов по запросу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защиты персональных данных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77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Разъяснение вопросов по применению 152-ФЗ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200" w:firstLine="56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Связь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201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по пересылке, доставке и розыску почтовых отправлений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организации работы почтовых отделений и их сотрудников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7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3.19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качества оказания услуг связи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30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400" w:firstLine="112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предоставления услуг связи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27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400" w:firstLine="112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 xml:space="preserve">Жалобы на операторов:  </w:t>
            </w:r>
            <w:proofErr w:type="spellStart"/>
            <w:r w:rsidRPr="00A909CB">
              <w:rPr>
                <w:sz w:val="28"/>
                <w:szCs w:val="28"/>
              </w:rPr>
              <w:t>Вымпелком</w:t>
            </w:r>
            <w:proofErr w:type="spellEnd"/>
            <w:r w:rsidRPr="00A909CB">
              <w:rPr>
                <w:sz w:val="28"/>
                <w:szCs w:val="28"/>
              </w:rPr>
              <w:t xml:space="preserve"> (</w:t>
            </w:r>
            <w:proofErr w:type="spellStart"/>
            <w:r w:rsidRPr="00A909CB">
              <w:rPr>
                <w:sz w:val="28"/>
                <w:szCs w:val="28"/>
              </w:rPr>
              <w:t>Билайн</w:t>
            </w:r>
            <w:proofErr w:type="spellEnd"/>
            <w:r w:rsidRPr="00A909CB">
              <w:rPr>
                <w:sz w:val="28"/>
                <w:szCs w:val="28"/>
              </w:rPr>
              <w:t>), МТС, Мегафон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</w:t>
            </w:r>
          </w:p>
        </w:tc>
      </w:tr>
      <w:tr w:rsidR="00A909CB" w:rsidRPr="00A909CB" w:rsidTr="00A909CB">
        <w:trPr>
          <w:trHeight w:val="112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500" w:firstLine="140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500" w:firstLine="140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Отсутствие связи (перерывы в связи, отсутствие покрытия и т.д.)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1680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500" w:firstLine="140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1680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перенесения абонентских номеров на сетях подвижной радиотелефонной связи (отказ оператора связи принять заявление, неоказание услуг подвижной связи после перенесения номера, нарушение сроков перенесения номера, иные причины)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lastRenderedPageBreak/>
              <w:t>3.27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Другие вопросы в сфере связи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139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200" w:firstLine="56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СМИ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3.29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организации деятельности редакций СМИ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</w:t>
            </w:r>
          </w:p>
        </w:tc>
      </w:tr>
      <w:tr w:rsidR="00A909CB" w:rsidRPr="00A909CB" w:rsidTr="00A909CB">
        <w:trPr>
          <w:trHeight w:val="840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7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3.31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300" w:firstLine="84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Переслано по принадлежности вопросов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66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Количество исполненных обращений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770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color w:val="000000"/>
                <w:sz w:val="28"/>
                <w:szCs w:val="28"/>
              </w:rPr>
            </w:pPr>
            <w:r w:rsidRPr="00A909CB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5.1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Поддержан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4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5.2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Не поддержан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12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5.3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Разъяснено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281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5.4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Переслано по принадлежности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457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5.5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Направлено в ТО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Направлено в ЦА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1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Обращение отозвано гражданином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6</w:t>
            </w:r>
          </w:p>
        </w:tc>
      </w:tr>
      <w:tr w:rsidR="00A909CB" w:rsidRPr="00A909CB" w:rsidTr="00A909CB">
        <w:trPr>
          <w:trHeight w:val="282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5.8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ind w:firstLineChars="100" w:firstLine="280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Принято к сведению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sz w:val="28"/>
                <w:szCs w:val="28"/>
              </w:rPr>
            </w:pPr>
            <w:r w:rsidRPr="00A909CB">
              <w:rPr>
                <w:sz w:val="28"/>
                <w:szCs w:val="28"/>
              </w:rPr>
              <w:t>4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Количество обращений на рассмотрении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43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Количество обращений с истекшим сроком исполнения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Повторно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A909CB" w:rsidRPr="00A909CB" w:rsidTr="00A909CB">
        <w:trPr>
          <w:trHeight w:val="559"/>
          <w:jc w:val="center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rPr>
                <w:b/>
                <w:bCs/>
                <w:sz w:val="28"/>
                <w:szCs w:val="28"/>
              </w:rPr>
            </w:pPr>
            <w:r w:rsidRPr="00A909CB">
              <w:rPr>
                <w:b/>
                <w:bCs/>
                <w:sz w:val="28"/>
                <w:szCs w:val="28"/>
              </w:rPr>
              <w:t>Количество обращений, перенаправленных с нарушением срока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9CB" w:rsidRPr="00A909CB" w:rsidRDefault="00A909CB" w:rsidP="00A909C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</w:tr>
    </w:tbl>
    <w:p w:rsidR="00A909CB" w:rsidRPr="00A909CB" w:rsidRDefault="00A909CB">
      <w:pPr>
        <w:rPr>
          <w:sz w:val="26"/>
          <w:szCs w:val="26"/>
          <w:lang w:val="en-US"/>
        </w:rPr>
      </w:pPr>
    </w:p>
    <w:sectPr w:rsidR="00A909CB" w:rsidRPr="00A909CB" w:rsidSect="0088298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82983"/>
    <w:rsid w:val="000D7120"/>
    <w:rsid w:val="001D6F3D"/>
    <w:rsid w:val="002979F7"/>
    <w:rsid w:val="005F485B"/>
    <w:rsid w:val="00732056"/>
    <w:rsid w:val="0074282C"/>
    <w:rsid w:val="00882983"/>
    <w:rsid w:val="00A165CC"/>
    <w:rsid w:val="00A909CB"/>
    <w:rsid w:val="00BE46E0"/>
    <w:rsid w:val="00C3145B"/>
    <w:rsid w:val="00E40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9</cp:revision>
  <dcterms:created xsi:type="dcterms:W3CDTF">2018-01-10T00:39:00Z</dcterms:created>
  <dcterms:modified xsi:type="dcterms:W3CDTF">2018-07-05T00:25:00Z</dcterms:modified>
</cp:coreProperties>
</file>