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0" w:rsidRDefault="00F23230" w:rsidP="0036397A">
      <w:pPr>
        <w:spacing w:before="240" w:line="276" w:lineRule="auto"/>
        <w:jc w:val="center"/>
        <w:rPr>
          <w:b/>
          <w:szCs w:val="28"/>
        </w:rPr>
      </w:pPr>
      <w:r w:rsidRPr="003A4A41">
        <w:rPr>
          <w:b/>
          <w:szCs w:val="28"/>
        </w:rPr>
        <w:t>О</w:t>
      </w:r>
      <w:r>
        <w:rPr>
          <w:b/>
          <w:szCs w:val="28"/>
        </w:rPr>
        <w:t xml:space="preserve">тчет об итогах работы с обращениями граждан в Управлении </w:t>
      </w:r>
      <w:proofErr w:type="spellStart"/>
      <w:r>
        <w:rPr>
          <w:b/>
          <w:szCs w:val="28"/>
        </w:rPr>
        <w:t>Роскомнадзора</w:t>
      </w:r>
      <w:proofErr w:type="spellEnd"/>
      <w:r>
        <w:rPr>
          <w:b/>
          <w:szCs w:val="28"/>
        </w:rPr>
        <w:t xml:space="preserve"> по Дальнево</w:t>
      </w:r>
      <w:r w:rsidR="0011601F">
        <w:rPr>
          <w:b/>
          <w:szCs w:val="28"/>
        </w:rPr>
        <w:t xml:space="preserve">сточному федеральному округу в </w:t>
      </w:r>
      <w:r w:rsidR="00685DD9" w:rsidRPr="00685DD9">
        <w:rPr>
          <w:b/>
          <w:szCs w:val="28"/>
        </w:rPr>
        <w:t>4</w:t>
      </w:r>
      <w:r w:rsidR="00050E8D" w:rsidRPr="00050E8D">
        <w:rPr>
          <w:b/>
          <w:szCs w:val="28"/>
        </w:rPr>
        <w:t xml:space="preserve"> квартале </w:t>
      </w:r>
      <w:r w:rsidR="0011601F">
        <w:rPr>
          <w:b/>
          <w:szCs w:val="28"/>
        </w:rPr>
        <w:t>201</w:t>
      </w:r>
      <w:r w:rsidR="00050E8D">
        <w:rPr>
          <w:b/>
          <w:szCs w:val="28"/>
        </w:rPr>
        <w:t>5 года</w:t>
      </w:r>
    </w:p>
    <w:p w:rsidR="00F23230" w:rsidRPr="003A4A41" w:rsidRDefault="00F23230" w:rsidP="0036397A">
      <w:pPr>
        <w:spacing w:line="276" w:lineRule="auto"/>
        <w:jc w:val="center"/>
        <w:rPr>
          <w:b/>
          <w:szCs w:val="28"/>
        </w:rPr>
      </w:pPr>
    </w:p>
    <w:p w:rsidR="00F23230" w:rsidRPr="006346C2" w:rsidRDefault="00F84A55" w:rsidP="0036397A">
      <w:pPr>
        <w:spacing w:before="240" w:line="276" w:lineRule="auto"/>
        <w:ind w:firstLine="709"/>
        <w:jc w:val="both"/>
        <w:rPr>
          <w:szCs w:val="28"/>
        </w:rPr>
      </w:pPr>
      <w:r w:rsidRPr="006346C2">
        <w:rPr>
          <w:szCs w:val="28"/>
        </w:rPr>
        <w:t>В</w:t>
      </w:r>
      <w:r w:rsidR="0011601F" w:rsidRPr="006346C2">
        <w:rPr>
          <w:szCs w:val="28"/>
        </w:rPr>
        <w:t xml:space="preserve"> </w:t>
      </w:r>
      <w:r w:rsidR="00685DD9" w:rsidRPr="00685DD9">
        <w:rPr>
          <w:szCs w:val="28"/>
        </w:rPr>
        <w:t>4</w:t>
      </w:r>
      <w:r w:rsidR="00050E8D" w:rsidRPr="006346C2">
        <w:rPr>
          <w:szCs w:val="28"/>
        </w:rPr>
        <w:t xml:space="preserve"> квартале </w:t>
      </w:r>
      <w:r w:rsidR="0011601F" w:rsidRPr="006346C2">
        <w:rPr>
          <w:szCs w:val="28"/>
        </w:rPr>
        <w:t>201</w:t>
      </w:r>
      <w:r w:rsidR="00050E8D" w:rsidRPr="006346C2">
        <w:rPr>
          <w:szCs w:val="28"/>
        </w:rPr>
        <w:t>5 года</w:t>
      </w:r>
      <w:r w:rsidR="00F23230" w:rsidRPr="006346C2">
        <w:rPr>
          <w:szCs w:val="28"/>
        </w:rPr>
        <w:t xml:space="preserve"> в Управление </w:t>
      </w:r>
      <w:proofErr w:type="spellStart"/>
      <w:r w:rsidR="00F23230" w:rsidRPr="006346C2">
        <w:rPr>
          <w:szCs w:val="28"/>
        </w:rPr>
        <w:t>Роскомнадзора</w:t>
      </w:r>
      <w:proofErr w:type="spellEnd"/>
      <w:r w:rsidR="00F23230" w:rsidRPr="006346C2">
        <w:rPr>
          <w:szCs w:val="28"/>
        </w:rPr>
        <w:t xml:space="preserve"> по Дальневосточному федеральному округу (далее – Управление) </w:t>
      </w:r>
      <w:r w:rsidRPr="006346C2">
        <w:rPr>
          <w:szCs w:val="28"/>
        </w:rPr>
        <w:t xml:space="preserve">поступило </w:t>
      </w:r>
      <w:r w:rsidR="002F6F34">
        <w:rPr>
          <w:szCs w:val="28"/>
        </w:rPr>
        <w:t>2</w:t>
      </w:r>
      <w:r w:rsidR="0035301A">
        <w:rPr>
          <w:szCs w:val="28"/>
        </w:rPr>
        <w:t>84 обращения</w:t>
      </w:r>
      <w:r w:rsidR="00F23230" w:rsidRPr="006346C2">
        <w:rPr>
          <w:szCs w:val="28"/>
        </w:rPr>
        <w:t xml:space="preserve"> граждан.</w:t>
      </w:r>
    </w:p>
    <w:p w:rsidR="00F23230" w:rsidRPr="006346C2" w:rsidRDefault="0011601F" w:rsidP="0036397A">
      <w:pPr>
        <w:spacing w:before="240" w:line="276" w:lineRule="auto"/>
        <w:ind w:firstLine="709"/>
        <w:jc w:val="both"/>
        <w:rPr>
          <w:szCs w:val="28"/>
        </w:rPr>
      </w:pPr>
      <w:r w:rsidRPr="006346C2">
        <w:rPr>
          <w:szCs w:val="28"/>
        </w:rPr>
        <w:t xml:space="preserve">При этом </w:t>
      </w:r>
      <w:r w:rsidR="002874FB">
        <w:rPr>
          <w:szCs w:val="28"/>
        </w:rPr>
        <w:t>1</w:t>
      </w:r>
      <w:r w:rsidR="002874FB" w:rsidRPr="002874FB">
        <w:rPr>
          <w:szCs w:val="28"/>
        </w:rPr>
        <w:t>6</w:t>
      </w:r>
      <w:r w:rsidR="00F10DC5">
        <w:rPr>
          <w:szCs w:val="28"/>
        </w:rPr>
        <w:t>1 обращение</w:t>
      </w:r>
      <w:r w:rsidR="00F23230" w:rsidRPr="006346C2">
        <w:rPr>
          <w:szCs w:val="28"/>
        </w:rPr>
        <w:t xml:space="preserve"> от общего количества поступили в Управление в электронном виде с официального сайта </w:t>
      </w:r>
      <w:proofErr w:type="spellStart"/>
      <w:r w:rsidR="00F23230" w:rsidRPr="006346C2">
        <w:rPr>
          <w:szCs w:val="28"/>
        </w:rPr>
        <w:t>Роскомнадзора</w:t>
      </w:r>
      <w:proofErr w:type="spellEnd"/>
      <w:r w:rsidR="00F23230" w:rsidRPr="006346C2">
        <w:rPr>
          <w:szCs w:val="28"/>
        </w:rPr>
        <w:t xml:space="preserve"> и электронной почты.</w:t>
      </w:r>
    </w:p>
    <w:p w:rsidR="00F23230" w:rsidRPr="006346C2" w:rsidRDefault="00F23230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>Сравнительный анализ поступивших в Управление обращений граждан показывает что:</w:t>
      </w:r>
    </w:p>
    <w:p w:rsidR="00F23230" w:rsidRPr="006346C2" w:rsidRDefault="002D6F37" w:rsidP="0036397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 xml:space="preserve">В сфере связи поступило – </w:t>
      </w:r>
      <w:r w:rsidR="0035301A">
        <w:rPr>
          <w:rFonts w:ascii="Times New Roman" w:hAnsi="Times New Roman"/>
          <w:sz w:val="28"/>
          <w:szCs w:val="28"/>
        </w:rPr>
        <w:t>124</w:t>
      </w:r>
      <w:r w:rsidR="002874FB">
        <w:rPr>
          <w:rFonts w:ascii="Times New Roman" w:hAnsi="Times New Roman"/>
          <w:sz w:val="28"/>
          <w:szCs w:val="28"/>
        </w:rPr>
        <w:t xml:space="preserve"> обращени</w:t>
      </w:r>
      <w:r w:rsidR="002874FB" w:rsidRPr="002874FB">
        <w:rPr>
          <w:rFonts w:ascii="Times New Roman" w:hAnsi="Times New Roman"/>
          <w:sz w:val="28"/>
          <w:szCs w:val="28"/>
        </w:rPr>
        <w:t>я</w:t>
      </w:r>
      <w:r w:rsidR="00F23230" w:rsidRPr="006346C2">
        <w:rPr>
          <w:rFonts w:ascii="Times New Roman" w:hAnsi="Times New Roman"/>
          <w:sz w:val="28"/>
          <w:szCs w:val="28"/>
        </w:rPr>
        <w:t xml:space="preserve">, из них типичными вопросами, поднимаемыми гражданами в своих обращениях были: </w:t>
      </w:r>
    </w:p>
    <w:p w:rsidR="001834F4" w:rsidRPr="00733D30" w:rsidRDefault="00C942AA" w:rsidP="001834F4">
      <w:pPr>
        <w:autoSpaceDE w:val="0"/>
        <w:autoSpaceDN w:val="0"/>
        <w:adjustRightInd w:val="0"/>
        <w:spacing w:after="200"/>
        <w:ind w:firstLine="709"/>
        <w:jc w:val="both"/>
        <w:rPr>
          <w:bCs/>
          <w:szCs w:val="28"/>
        </w:rPr>
      </w:pPr>
      <w:r w:rsidRPr="006346C2">
        <w:rPr>
          <w:bCs/>
          <w:szCs w:val="28"/>
        </w:rPr>
        <w:t xml:space="preserve">- </w:t>
      </w:r>
      <w:r w:rsidR="001834F4" w:rsidRPr="00733D30">
        <w:rPr>
          <w:bCs/>
          <w:szCs w:val="28"/>
        </w:rPr>
        <w:t>оказания услуг фиксированной телефонной связи (МТ</w:t>
      </w:r>
      <w:proofErr w:type="gramStart"/>
      <w:r w:rsidR="001834F4" w:rsidRPr="00733D30">
        <w:rPr>
          <w:bCs/>
          <w:szCs w:val="28"/>
        </w:rPr>
        <w:t>1</w:t>
      </w:r>
      <w:proofErr w:type="gramEnd"/>
      <w:r w:rsidR="001834F4" w:rsidRPr="00733D30">
        <w:rPr>
          <w:bCs/>
          <w:szCs w:val="28"/>
        </w:rPr>
        <w:t xml:space="preserve">) – </w:t>
      </w:r>
      <w:r w:rsidR="002874FB">
        <w:rPr>
          <w:bCs/>
          <w:szCs w:val="28"/>
        </w:rPr>
        <w:t>15,3</w:t>
      </w:r>
      <w:r w:rsidR="001834F4">
        <w:rPr>
          <w:bCs/>
          <w:szCs w:val="28"/>
        </w:rPr>
        <w:t>%</w:t>
      </w:r>
      <w:r w:rsidR="001834F4" w:rsidRPr="00733D30">
        <w:rPr>
          <w:bCs/>
          <w:szCs w:val="28"/>
        </w:rPr>
        <w:t xml:space="preserve"> (неудовлетворительное качество работы телефонной сети, несогласие с выставленными счетами за услуги связи, об установке квартирных телефонов, </w:t>
      </w:r>
      <w:r w:rsidR="002F6F34">
        <w:rPr>
          <w:bCs/>
          <w:szCs w:val="28"/>
        </w:rPr>
        <w:t>нарушение правил оказания услуг</w:t>
      </w:r>
      <w:r w:rsidR="002F6F34" w:rsidRPr="002F6F34">
        <w:rPr>
          <w:bCs/>
          <w:szCs w:val="28"/>
        </w:rPr>
        <w:t xml:space="preserve"> </w:t>
      </w:r>
      <w:r w:rsidR="001834F4" w:rsidRPr="00733D30">
        <w:rPr>
          <w:bCs/>
          <w:szCs w:val="28"/>
        </w:rPr>
        <w:t>связи).</w:t>
      </w:r>
    </w:p>
    <w:p w:rsidR="001834F4" w:rsidRPr="00733D30" w:rsidRDefault="001834F4" w:rsidP="001834F4">
      <w:pPr>
        <w:autoSpaceDE w:val="0"/>
        <w:autoSpaceDN w:val="0"/>
        <w:adjustRightInd w:val="0"/>
        <w:spacing w:after="200"/>
        <w:ind w:firstLine="540"/>
        <w:jc w:val="both"/>
        <w:rPr>
          <w:bCs/>
          <w:szCs w:val="28"/>
        </w:rPr>
      </w:pPr>
      <w:r w:rsidRPr="00733D30">
        <w:rPr>
          <w:bCs/>
          <w:szCs w:val="28"/>
        </w:rPr>
        <w:t xml:space="preserve">- оказания </w:t>
      </w:r>
      <w:proofErr w:type="spellStart"/>
      <w:r w:rsidRPr="00733D30">
        <w:rPr>
          <w:bCs/>
          <w:szCs w:val="28"/>
        </w:rPr>
        <w:t>телематических</w:t>
      </w:r>
      <w:proofErr w:type="spellEnd"/>
      <w:r w:rsidR="002874FB">
        <w:rPr>
          <w:bCs/>
          <w:szCs w:val="28"/>
        </w:rPr>
        <w:t xml:space="preserve"> услуг связи (ТЛМ) – 20</w:t>
      </w:r>
      <w:r>
        <w:rPr>
          <w:bCs/>
          <w:szCs w:val="28"/>
        </w:rPr>
        <w:t>,6 %</w:t>
      </w:r>
      <w:r w:rsidRPr="00733D30">
        <w:rPr>
          <w:bCs/>
          <w:szCs w:val="28"/>
        </w:rPr>
        <w:t xml:space="preserve"> (неудовлетворительное качество предоставления </w:t>
      </w:r>
      <w:proofErr w:type="spellStart"/>
      <w:r w:rsidRPr="00733D30">
        <w:rPr>
          <w:bCs/>
          <w:szCs w:val="28"/>
        </w:rPr>
        <w:t>телематических</w:t>
      </w:r>
      <w:proofErr w:type="spellEnd"/>
      <w:r w:rsidRPr="00733D30">
        <w:rPr>
          <w:bCs/>
          <w:szCs w:val="28"/>
        </w:rPr>
        <w:t xml:space="preserve"> услуг связи, несогласие с выставленными счетами за услуги связи, </w:t>
      </w:r>
      <w:r>
        <w:rPr>
          <w:bCs/>
          <w:szCs w:val="28"/>
        </w:rPr>
        <w:t xml:space="preserve">нарушение правил оказания услуг </w:t>
      </w:r>
      <w:r w:rsidRPr="00733D30">
        <w:rPr>
          <w:bCs/>
          <w:szCs w:val="28"/>
        </w:rPr>
        <w:t>связи).</w:t>
      </w:r>
    </w:p>
    <w:p w:rsidR="001834F4" w:rsidRPr="00733D30" w:rsidRDefault="001834F4" w:rsidP="001834F4">
      <w:pPr>
        <w:spacing w:after="200"/>
        <w:ind w:firstLine="709"/>
        <w:jc w:val="both"/>
        <w:rPr>
          <w:bCs/>
          <w:szCs w:val="28"/>
        </w:rPr>
      </w:pPr>
      <w:r w:rsidRPr="00733D30">
        <w:rPr>
          <w:bCs/>
          <w:szCs w:val="28"/>
        </w:rPr>
        <w:t xml:space="preserve">- оказания услуг почтовой связи (ПС) – </w:t>
      </w:r>
      <w:r w:rsidR="002874FB">
        <w:rPr>
          <w:bCs/>
          <w:szCs w:val="28"/>
        </w:rPr>
        <w:t>16</w:t>
      </w:r>
      <w:r>
        <w:rPr>
          <w:bCs/>
          <w:szCs w:val="28"/>
        </w:rPr>
        <w:t>,2%</w:t>
      </w:r>
      <w:r w:rsidRPr="00733D30">
        <w:rPr>
          <w:bCs/>
          <w:szCs w:val="28"/>
        </w:rPr>
        <w:t xml:space="preserve"> (неудовлетворительное качество доставки почтовых отправлений, неполучение почтовых отправлений, посылок, повреждение почтовых отправлений, о нарушении контрольных сроков пересылки почтовых отправлений);</w:t>
      </w:r>
    </w:p>
    <w:p w:rsidR="001834F4" w:rsidRPr="00733D30" w:rsidRDefault="001834F4" w:rsidP="001834F4">
      <w:pPr>
        <w:spacing w:after="200"/>
        <w:ind w:firstLine="709"/>
        <w:jc w:val="both"/>
        <w:rPr>
          <w:bCs/>
          <w:szCs w:val="28"/>
        </w:rPr>
      </w:pPr>
      <w:r w:rsidRPr="00733D30">
        <w:rPr>
          <w:bCs/>
          <w:szCs w:val="28"/>
        </w:rPr>
        <w:t xml:space="preserve">- оказания услуг подвижной радиотелефонной связи (РТС) – </w:t>
      </w:r>
      <w:r w:rsidR="002874FB">
        <w:rPr>
          <w:bCs/>
          <w:szCs w:val="28"/>
        </w:rPr>
        <w:t>14</w:t>
      </w:r>
      <w:r>
        <w:rPr>
          <w:bCs/>
          <w:szCs w:val="28"/>
        </w:rPr>
        <w:t>,3%</w:t>
      </w:r>
      <w:r w:rsidRPr="00733D30">
        <w:rPr>
          <w:bCs/>
          <w:szCs w:val="28"/>
        </w:rPr>
        <w:t xml:space="preserve"> (несогласие с выставленными счетами за услуги подвижной радиотелефонной связи, законность рассылки информационных </w:t>
      </w:r>
      <w:proofErr w:type="spellStart"/>
      <w:r w:rsidRPr="00733D30">
        <w:rPr>
          <w:bCs/>
          <w:szCs w:val="28"/>
        </w:rPr>
        <w:t>смс</w:t>
      </w:r>
      <w:proofErr w:type="spellEnd"/>
      <w:r w:rsidRPr="00733D30">
        <w:rPr>
          <w:bCs/>
          <w:szCs w:val="28"/>
        </w:rPr>
        <w:t xml:space="preserve"> – сообщений, вопросы по перенесению абонентского номера от одного оператора к другому, </w:t>
      </w:r>
      <w:r>
        <w:rPr>
          <w:bCs/>
          <w:szCs w:val="28"/>
        </w:rPr>
        <w:t xml:space="preserve">нарушение правил оказания услуг </w:t>
      </w:r>
      <w:r w:rsidRPr="00733D30">
        <w:rPr>
          <w:bCs/>
          <w:szCs w:val="28"/>
        </w:rPr>
        <w:t>связи);</w:t>
      </w:r>
    </w:p>
    <w:p w:rsidR="001834F4" w:rsidRPr="00733D30" w:rsidRDefault="001834F4" w:rsidP="001834F4">
      <w:pPr>
        <w:spacing w:after="200"/>
        <w:ind w:firstLine="709"/>
        <w:jc w:val="both"/>
        <w:rPr>
          <w:bCs/>
          <w:szCs w:val="28"/>
        </w:rPr>
      </w:pPr>
      <w:r w:rsidRPr="00733D30">
        <w:rPr>
          <w:szCs w:val="28"/>
        </w:rPr>
        <w:t xml:space="preserve">- </w:t>
      </w:r>
      <w:r w:rsidRPr="00733D30">
        <w:rPr>
          <w:bCs/>
          <w:szCs w:val="28"/>
        </w:rPr>
        <w:t xml:space="preserve">оказания услуг телевизионного вещания и радиовещания (ТВРВ) – </w:t>
      </w:r>
      <w:r w:rsidR="002874FB">
        <w:rPr>
          <w:bCs/>
          <w:szCs w:val="28"/>
        </w:rPr>
        <w:t>12</w:t>
      </w:r>
      <w:r>
        <w:rPr>
          <w:bCs/>
          <w:szCs w:val="28"/>
        </w:rPr>
        <w:t>,5%</w:t>
      </w:r>
      <w:r w:rsidRPr="00733D30">
        <w:rPr>
          <w:bCs/>
          <w:szCs w:val="28"/>
        </w:rPr>
        <w:t xml:space="preserve"> (отсутствие вещания цифровых ТВ программ, помехи при вещании цифровых каналов, не работает радиоточка, правила оказания услуг связи); </w:t>
      </w:r>
    </w:p>
    <w:p w:rsidR="001834F4" w:rsidRDefault="001834F4" w:rsidP="001834F4">
      <w:pPr>
        <w:spacing w:after="200"/>
        <w:ind w:firstLine="709"/>
        <w:jc w:val="both"/>
        <w:rPr>
          <w:bCs/>
          <w:szCs w:val="28"/>
        </w:rPr>
      </w:pPr>
      <w:r w:rsidRPr="0053407F">
        <w:rPr>
          <w:bCs/>
          <w:szCs w:val="28"/>
        </w:rPr>
        <w:t xml:space="preserve">- прочие вопросы – </w:t>
      </w:r>
      <w:r w:rsidR="002874FB">
        <w:rPr>
          <w:bCs/>
          <w:szCs w:val="28"/>
        </w:rPr>
        <w:t>17</w:t>
      </w:r>
      <w:r>
        <w:rPr>
          <w:bCs/>
          <w:szCs w:val="28"/>
        </w:rPr>
        <w:t>,1 %</w:t>
      </w:r>
      <w:r w:rsidRPr="0053407F">
        <w:rPr>
          <w:bCs/>
          <w:szCs w:val="28"/>
        </w:rPr>
        <w:t>.</w:t>
      </w:r>
    </w:p>
    <w:p w:rsidR="00F41908" w:rsidRDefault="00F41908" w:rsidP="001834F4">
      <w:pPr>
        <w:spacing w:after="200"/>
        <w:ind w:firstLine="709"/>
        <w:jc w:val="both"/>
        <w:rPr>
          <w:bCs/>
          <w:szCs w:val="28"/>
        </w:rPr>
      </w:pPr>
    </w:p>
    <w:p w:rsidR="00F41908" w:rsidRDefault="00F41908" w:rsidP="001834F4">
      <w:pPr>
        <w:spacing w:after="200"/>
        <w:ind w:firstLine="709"/>
        <w:jc w:val="both"/>
        <w:rPr>
          <w:bCs/>
          <w:szCs w:val="28"/>
        </w:rPr>
      </w:pPr>
    </w:p>
    <w:p w:rsidR="00F23230" w:rsidRPr="00C6342F" w:rsidRDefault="002D6F37" w:rsidP="001834F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Cs w:val="28"/>
        </w:rPr>
      </w:pPr>
      <w:r w:rsidRPr="006346C2">
        <w:rPr>
          <w:szCs w:val="28"/>
        </w:rPr>
        <w:lastRenderedPageBreak/>
        <w:t>В</w:t>
      </w:r>
      <w:r w:rsidR="00132910">
        <w:rPr>
          <w:szCs w:val="28"/>
        </w:rPr>
        <w:t xml:space="preserve"> сфере персональных данных</w:t>
      </w:r>
      <w:r w:rsidR="00F41908">
        <w:rPr>
          <w:szCs w:val="28"/>
        </w:rPr>
        <w:t xml:space="preserve"> поступило</w:t>
      </w:r>
      <w:r w:rsidR="00132910">
        <w:rPr>
          <w:szCs w:val="28"/>
        </w:rPr>
        <w:t xml:space="preserve"> – </w:t>
      </w:r>
      <w:r w:rsidR="0035301A">
        <w:rPr>
          <w:szCs w:val="28"/>
        </w:rPr>
        <w:t>125</w:t>
      </w:r>
      <w:r w:rsidR="002874FB">
        <w:rPr>
          <w:szCs w:val="28"/>
        </w:rPr>
        <w:t xml:space="preserve"> обращений</w:t>
      </w:r>
      <w:r w:rsidR="00993DD8" w:rsidRPr="00C6342F">
        <w:rPr>
          <w:szCs w:val="28"/>
        </w:rPr>
        <w:t>.</w:t>
      </w:r>
    </w:p>
    <w:p w:rsidR="00C6342F" w:rsidRDefault="00C6342F" w:rsidP="0036397A">
      <w:pPr>
        <w:spacing w:before="240" w:line="276" w:lineRule="auto"/>
        <w:ind w:firstLine="709"/>
        <w:jc w:val="both"/>
        <w:rPr>
          <w:szCs w:val="28"/>
        </w:rPr>
      </w:pPr>
      <w:r w:rsidRPr="001C3E9B">
        <w:rPr>
          <w:szCs w:val="28"/>
        </w:rPr>
        <w:t xml:space="preserve">Наиболее часто в обращениях гражданами в отчетном периоде поднимался вопрос о передачи без согласия </w:t>
      </w:r>
      <w:r w:rsidR="002874FB">
        <w:rPr>
          <w:szCs w:val="28"/>
        </w:rPr>
        <w:t xml:space="preserve">субъекта </w:t>
      </w:r>
      <w:r w:rsidRPr="001C3E9B">
        <w:rPr>
          <w:szCs w:val="28"/>
        </w:rPr>
        <w:t xml:space="preserve">персональных данных </w:t>
      </w:r>
      <w:r w:rsidR="002874FB">
        <w:rPr>
          <w:szCs w:val="28"/>
        </w:rPr>
        <w:t>третьим лицам и незаконная обработка персональных данных в сети Интернет</w:t>
      </w:r>
      <w:r w:rsidRPr="001C3E9B">
        <w:rPr>
          <w:szCs w:val="28"/>
        </w:rPr>
        <w:t xml:space="preserve">. Жалобы с данной тематикой </w:t>
      </w:r>
      <w:r w:rsidR="002874FB">
        <w:rPr>
          <w:szCs w:val="28"/>
        </w:rPr>
        <w:t>составили 74</w:t>
      </w:r>
      <w:r>
        <w:rPr>
          <w:szCs w:val="28"/>
        </w:rPr>
        <w:t>,4</w:t>
      </w:r>
      <w:r w:rsidRPr="001C3E9B">
        <w:rPr>
          <w:szCs w:val="28"/>
        </w:rPr>
        <w:t xml:space="preserve"> %</w:t>
      </w:r>
      <w:r>
        <w:rPr>
          <w:szCs w:val="28"/>
        </w:rPr>
        <w:t>.</w:t>
      </w:r>
    </w:p>
    <w:p w:rsidR="00170D28" w:rsidRPr="006346C2" w:rsidRDefault="00170D28" w:rsidP="0036397A">
      <w:pPr>
        <w:spacing w:before="240" w:line="276" w:lineRule="auto"/>
        <w:ind w:firstLine="709"/>
        <w:jc w:val="both"/>
        <w:rPr>
          <w:szCs w:val="28"/>
        </w:rPr>
      </w:pPr>
      <w:r w:rsidRPr="006346C2">
        <w:rPr>
          <w:szCs w:val="28"/>
        </w:rPr>
        <w:t xml:space="preserve">В </w:t>
      </w:r>
      <w:r w:rsidR="00BE7C12" w:rsidRPr="006346C2">
        <w:rPr>
          <w:szCs w:val="28"/>
        </w:rPr>
        <w:t xml:space="preserve">сфере массовых коммуникаций </w:t>
      </w:r>
      <w:r w:rsidR="00F41908">
        <w:rPr>
          <w:szCs w:val="28"/>
        </w:rPr>
        <w:t xml:space="preserve">поступило </w:t>
      </w:r>
      <w:r w:rsidR="00BE7C12" w:rsidRPr="006346C2">
        <w:rPr>
          <w:szCs w:val="28"/>
        </w:rPr>
        <w:t xml:space="preserve">– </w:t>
      </w:r>
      <w:r w:rsidR="0035301A">
        <w:rPr>
          <w:szCs w:val="28"/>
        </w:rPr>
        <w:t>35</w:t>
      </w:r>
      <w:r w:rsidR="00BE7C12" w:rsidRPr="006346C2">
        <w:rPr>
          <w:szCs w:val="28"/>
        </w:rPr>
        <w:t xml:space="preserve"> обращени</w:t>
      </w:r>
      <w:r w:rsidR="002874FB">
        <w:rPr>
          <w:szCs w:val="28"/>
        </w:rPr>
        <w:t>й</w:t>
      </w:r>
      <w:r w:rsidRPr="006346C2">
        <w:rPr>
          <w:szCs w:val="28"/>
        </w:rPr>
        <w:t>.</w:t>
      </w:r>
    </w:p>
    <w:p w:rsidR="002874FB" w:rsidRDefault="00C6342F" w:rsidP="0036397A">
      <w:pPr>
        <w:pStyle w:val="ad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F2E">
        <w:rPr>
          <w:rFonts w:ascii="Times New Roman" w:hAnsi="Times New Roman"/>
          <w:sz w:val="28"/>
          <w:szCs w:val="28"/>
        </w:rPr>
        <w:t xml:space="preserve">Наибольшая часть обращений граждан содержала </w:t>
      </w:r>
      <w:r>
        <w:rPr>
          <w:rFonts w:ascii="Times New Roman" w:hAnsi="Times New Roman"/>
          <w:sz w:val="28"/>
          <w:szCs w:val="28"/>
        </w:rPr>
        <w:t>вопросы по содержанию материалов, публикуемых в СМИ, в том числе в сети Интернет</w:t>
      </w:r>
      <w:r w:rsidR="002874FB">
        <w:rPr>
          <w:rFonts w:ascii="Times New Roman" w:hAnsi="Times New Roman"/>
          <w:sz w:val="28"/>
          <w:szCs w:val="28"/>
        </w:rPr>
        <w:t xml:space="preserve"> экстремистской направленности</w:t>
      </w:r>
      <w:r w:rsidRPr="00E73F2E">
        <w:rPr>
          <w:rFonts w:ascii="Times New Roman" w:hAnsi="Times New Roman"/>
          <w:sz w:val="28"/>
          <w:szCs w:val="28"/>
        </w:rPr>
        <w:t>, их доля в общем количестве</w:t>
      </w:r>
      <w:r w:rsidR="002874FB">
        <w:rPr>
          <w:rFonts w:ascii="Times New Roman" w:hAnsi="Times New Roman"/>
          <w:sz w:val="28"/>
          <w:szCs w:val="28"/>
        </w:rPr>
        <w:t xml:space="preserve"> обращений составила более 35</w:t>
      </w:r>
      <w:r w:rsidRPr="00E73F2E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74FB" w:rsidRDefault="002874FB" w:rsidP="0036397A">
      <w:pPr>
        <w:pStyle w:val="ad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2C52" w:rsidRPr="006346C2" w:rsidRDefault="00F23230" w:rsidP="0036397A">
      <w:pPr>
        <w:pStyle w:val="ad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>По результатам рассмотрения обращений граждан в Управлении вынесены следующие решения:</w:t>
      </w:r>
    </w:p>
    <w:p w:rsidR="00F23230" w:rsidRPr="006346C2" w:rsidRDefault="006051A2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 xml:space="preserve">даны разъяснения </w:t>
      </w:r>
      <w:r w:rsidR="00376164" w:rsidRPr="006346C2">
        <w:rPr>
          <w:rFonts w:ascii="Times New Roman" w:hAnsi="Times New Roman"/>
          <w:sz w:val="28"/>
          <w:szCs w:val="28"/>
        </w:rPr>
        <w:t xml:space="preserve">– </w:t>
      </w:r>
      <w:r w:rsidR="002874FB">
        <w:rPr>
          <w:rFonts w:ascii="Times New Roman" w:hAnsi="Times New Roman"/>
          <w:sz w:val="28"/>
          <w:szCs w:val="28"/>
        </w:rPr>
        <w:t>1</w:t>
      </w:r>
      <w:r w:rsidR="0035301A">
        <w:rPr>
          <w:rFonts w:ascii="Times New Roman" w:hAnsi="Times New Roman"/>
          <w:sz w:val="28"/>
          <w:szCs w:val="28"/>
        </w:rPr>
        <w:t>33</w:t>
      </w:r>
      <w:r w:rsidR="00F23230" w:rsidRPr="006346C2">
        <w:rPr>
          <w:rFonts w:ascii="Times New Roman" w:hAnsi="Times New Roman"/>
          <w:sz w:val="28"/>
          <w:szCs w:val="28"/>
        </w:rPr>
        <w:t>;</w:t>
      </w:r>
    </w:p>
    <w:p w:rsidR="00F23230" w:rsidRPr="006346C2" w:rsidRDefault="00F23230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 xml:space="preserve">перенаправлено по компетенции – </w:t>
      </w:r>
      <w:r w:rsidR="002874FB">
        <w:rPr>
          <w:rFonts w:ascii="Times New Roman" w:hAnsi="Times New Roman"/>
          <w:sz w:val="28"/>
          <w:szCs w:val="28"/>
        </w:rPr>
        <w:t>2</w:t>
      </w:r>
      <w:r w:rsidR="0035301A">
        <w:rPr>
          <w:rFonts w:ascii="Times New Roman" w:hAnsi="Times New Roman"/>
          <w:sz w:val="28"/>
          <w:szCs w:val="28"/>
        </w:rPr>
        <w:t>9</w:t>
      </w:r>
      <w:r w:rsidRPr="006346C2">
        <w:rPr>
          <w:rFonts w:ascii="Times New Roman" w:hAnsi="Times New Roman"/>
          <w:sz w:val="28"/>
          <w:szCs w:val="28"/>
        </w:rPr>
        <w:t>;</w:t>
      </w:r>
    </w:p>
    <w:p w:rsidR="00F23230" w:rsidRPr="006346C2" w:rsidRDefault="00B2612E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поддержано – </w:t>
      </w:r>
      <w:r w:rsidR="0035301A">
        <w:rPr>
          <w:rFonts w:ascii="Times New Roman" w:hAnsi="Times New Roman"/>
          <w:sz w:val="28"/>
          <w:szCs w:val="28"/>
        </w:rPr>
        <w:t>26</w:t>
      </w:r>
      <w:r w:rsidR="00353176" w:rsidRPr="006346C2">
        <w:rPr>
          <w:rFonts w:ascii="Times New Roman" w:hAnsi="Times New Roman"/>
          <w:sz w:val="28"/>
          <w:szCs w:val="28"/>
        </w:rPr>
        <w:t>;</w:t>
      </w:r>
    </w:p>
    <w:p w:rsidR="00956AE0" w:rsidRDefault="002874FB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поддержано – </w:t>
      </w:r>
      <w:r w:rsidR="0035301A">
        <w:rPr>
          <w:rFonts w:ascii="Times New Roman" w:hAnsi="Times New Roman"/>
          <w:sz w:val="28"/>
          <w:szCs w:val="28"/>
        </w:rPr>
        <w:t>6</w:t>
      </w:r>
      <w:r w:rsidR="00652255" w:rsidRPr="006346C2">
        <w:rPr>
          <w:rFonts w:ascii="Times New Roman" w:hAnsi="Times New Roman"/>
          <w:sz w:val="28"/>
          <w:szCs w:val="28"/>
        </w:rPr>
        <w:t>;</w:t>
      </w:r>
    </w:p>
    <w:p w:rsidR="005F4AA6" w:rsidRPr="006346C2" w:rsidRDefault="005F4AA6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отозвано гражданином </w:t>
      </w:r>
      <w:r w:rsidR="00B2612E">
        <w:rPr>
          <w:rFonts w:ascii="Times New Roman" w:hAnsi="Times New Roman"/>
          <w:sz w:val="28"/>
          <w:szCs w:val="28"/>
        </w:rPr>
        <w:t xml:space="preserve">– </w:t>
      </w:r>
      <w:r w:rsidR="0035301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;</w:t>
      </w:r>
    </w:p>
    <w:p w:rsidR="00652255" w:rsidRPr="006346C2" w:rsidRDefault="0035301A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рассмотрении – 67</w:t>
      </w:r>
      <w:r w:rsidR="00652255" w:rsidRPr="006346C2">
        <w:rPr>
          <w:rFonts w:ascii="Times New Roman" w:hAnsi="Times New Roman"/>
          <w:sz w:val="28"/>
          <w:szCs w:val="28"/>
        </w:rPr>
        <w:t>.</w:t>
      </w:r>
    </w:p>
    <w:p w:rsidR="00D2578C" w:rsidRDefault="00D2578C" w:rsidP="0036397A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49774E" w:rsidRDefault="0049774E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79047B" w:rsidRDefault="0079047B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740FC6" w:rsidRDefault="00740FC6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81BB5" w:rsidRDefault="00681BB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051A2" w:rsidRDefault="006051A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92445" w:rsidRDefault="0069244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D42B5" w:rsidRDefault="006D42B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FB5632" w:rsidRDefault="00FB563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EC180D" w:rsidRDefault="00EC180D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4A48AE" w:rsidRDefault="004A48AE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080"/>
        <w:gridCol w:w="1098"/>
      </w:tblGrid>
      <w:tr w:rsidR="00CF1F16" w:rsidRPr="00F23230" w:rsidTr="00737D91">
        <w:trPr>
          <w:trHeight w:val="340"/>
        </w:trPr>
        <w:tc>
          <w:tcPr>
            <w:tcW w:w="10029" w:type="dxa"/>
            <w:gridSpan w:val="3"/>
            <w:shd w:val="clear" w:color="auto" w:fill="auto"/>
            <w:noWrap/>
            <w:vAlign w:val="center"/>
            <w:hideMark/>
          </w:tcPr>
          <w:p w:rsidR="00CF1F16" w:rsidRPr="00F23230" w:rsidRDefault="00055FE5" w:rsidP="00F84A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44BF5">
              <w:rPr>
                <w:b/>
                <w:bCs/>
                <w:color w:val="000000"/>
                <w:sz w:val="24"/>
              </w:rPr>
              <w:t xml:space="preserve">Статистические данные к отчету Управления </w:t>
            </w:r>
            <w:proofErr w:type="spellStart"/>
            <w:r w:rsidRPr="00644BF5">
              <w:rPr>
                <w:b/>
                <w:bCs/>
                <w:color w:val="000000"/>
                <w:sz w:val="24"/>
              </w:rPr>
              <w:t>Роскомнадзора</w:t>
            </w:r>
            <w:proofErr w:type="spellEnd"/>
            <w:r w:rsidRPr="00644BF5">
              <w:rPr>
                <w:b/>
                <w:bCs/>
                <w:color w:val="000000"/>
                <w:sz w:val="24"/>
              </w:rPr>
              <w:t xml:space="preserve"> по Дальневосточному федеральному округу о </w:t>
            </w:r>
            <w:r w:rsidR="00D20A78">
              <w:rPr>
                <w:b/>
                <w:bCs/>
                <w:color w:val="000000"/>
                <w:sz w:val="24"/>
              </w:rPr>
              <w:t xml:space="preserve">работе с </w:t>
            </w:r>
            <w:r w:rsidR="00E05384">
              <w:rPr>
                <w:b/>
                <w:bCs/>
                <w:color w:val="000000"/>
                <w:sz w:val="24"/>
              </w:rPr>
              <w:t xml:space="preserve">обращениями граждан в </w:t>
            </w:r>
            <w:r w:rsidR="00C73F85">
              <w:rPr>
                <w:b/>
                <w:bCs/>
                <w:color w:val="000000"/>
                <w:sz w:val="24"/>
              </w:rPr>
              <w:t>4</w:t>
            </w:r>
            <w:r w:rsidR="00050E8D">
              <w:rPr>
                <w:b/>
                <w:bCs/>
                <w:color w:val="000000"/>
                <w:sz w:val="24"/>
              </w:rPr>
              <w:t xml:space="preserve"> квартале 2015</w:t>
            </w:r>
            <w:r w:rsidRPr="00644BF5">
              <w:rPr>
                <w:b/>
                <w:bCs/>
                <w:color w:val="000000"/>
                <w:sz w:val="24"/>
              </w:rPr>
              <w:t xml:space="preserve"> год</w:t>
            </w:r>
            <w:r w:rsidR="00050E8D">
              <w:rPr>
                <w:b/>
                <w:bCs/>
                <w:color w:val="000000"/>
                <w:sz w:val="24"/>
              </w:rPr>
              <w:t>а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Поступило обращений, всего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050E8D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  <w:r w:rsidR="00C73F85">
              <w:rPr>
                <w:b/>
                <w:bCs/>
                <w:color w:val="000000"/>
                <w:sz w:val="24"/>
              </w:rPr>
              <w:t>84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из них: 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1.1.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непосредственно в ТУ </w:t>
            </w:r>
            <w:proofErr w:type="spellStart"/>
            <w:r w:rsidRPr="00F23230">
              <w:rPr>
                <w:color w:val="000000"/>
                <w:sz w:val="24"/>
              </w:rPr>
              <w:t>Роскомнадзора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801C6C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273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1.2.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переадресовано из ЦА </w:t>
            </w:r>
            <w:proofErr w:type="spellStart"/>
            <w:r w:rsidRPr="00F23230">
              <w:rPr>
                <w:color w:val="000000"/>
                <w:sz w:val="24"/>
              </w:rPr>
              <w:t>Роскомнадзора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801C6C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2.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Каналы поступления обращений: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050E8D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  <w:r w:rsidR="00801C6C">
              <w:rPr>
                <w:b/>
                <w:bCs/>
                <w:color w:val="000000"/>
                <w:sz w:val="24"/>
              </w:rPr>
              <w:t>84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2.1.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 электронной почте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4A48AE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801C6C">
              <w:rPr>
                <w:color w:val="000000"/>
                <w:sz w:val="24"/>
              </w:rPr>
              <w:t>6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2.2.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с ПГУ 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1D3B3C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2.3.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с Официального сайта </w:t>
            </w:r>
            <w:proofErr w:type="spellStart"/>
            <w:r w:rsidRPr="00F23230">
              <w:rPr>
                <w:color w:val="000000"/>
                <w:sz w:val="24"/>
              </w:rPr>
              <w:t>Роскомнадзора</w:t>
            </w:r>
            <w:proofErr w:type="spellEnd"/>
            <w:r w:rsidRPr="00F2323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4A48AE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801C6C">
              <w:rPr>
                <w:color w:val="000000"/>
                <w:sz w:val="24"/>
              </w:rPr>
              <w:t>35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2.4.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устные обращения ("горячие", "прямые" телефонные линии)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2.5.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нарочным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4A48AE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801C6C">
              <w:rPr>
                <w:color w:val="000000"/>
                <w:sz w:val="24"/>
              </w:rPr>
              <w:t>3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2.6.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почтовое отправление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801C6C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3.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Тематика поступивших обращений: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951993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  <w:r w:rsidR="00801C6C">
              <w:rPr>
                <w:b/>
                <w:bCs/>
                <w:color w:val="000000"/>
                <w:sz w:val="24"/>
              </w:rPr>
              <w:t>84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3.1.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защиты персональных данных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5A49CD" w:rsidRDefault="004D36E6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801C6C">
              <w:rPr>
                <w:sz w:val="24"/>
              </w:rPr>
              <w:t>5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3.2.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5A49CD" w:rsidRDefault="00801C6C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3.3.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организации работы в сфере связи (почтовые услуги, работа мобильных операторов, в т.ч. тарифы)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5A49CD" w:rsidRDefault="00801C6C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810B56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3.4</w:t>
            </w:r>
            <w:r w:rsidR="00CF1F16" w:rsidRPr="00F23230">
              <w:rPr>
                <w:color w:val="000000"/>
                <w:sz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организации деятельности редакций СМИ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5A49CD" w:rsidRDefault="00801C6C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810B56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3.5</w:t>
            </w:r>
            <w:r w:rsidR="00CF1F16" w:rsidRPr="00F23230">
              <w:rPr>
                <w:color w:val="000000"/>
                <w:sz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5A49CD" w:rsidRDefault="00801C6C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810B56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3.6</w:t>
            </w:r>
            <w:r w:rsidR="00CF1F16" w:rsidRPr="00F23230">
              <w:rPr>
                <w:color w:val="000000"/>
                <w:sz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другие вопросы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801C6C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4.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AE6245" w:rsidRDefault="00AE6245" w:rsidP="00C1764A">
            <w:pPr>
              <w:rPr>
                <w:b/>
                <w:bCs/>
                <w:color w:val="000000"/>
                <w:sz w:val="24"/>
              </w:rPr>
            </w:pPr>
            <w:r w:rsidRPr="00AE6245">
              <w:rPr>
                <w:b/>
                <w:color w:val="000000"/>
                <w:sz w:val="24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5A49CD" w:rsidRDefault="00916C5E" w:rsidP="00C1764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801C6C">
              <w:rPr>
                <w:b/>
                <w:bCs/>
                <w:sz w:val="24"/>
              </w:rPr>
              <w:t>9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5.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490E93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 xml:space="preserve">Результативность рассмотрения </w:t>
            </w:r>
            <w:r w:rsidR="00490E93">
              <w:rPr>
                <w:b/>
                <w:bCs/>
                <w:color w:val="000000"/>
                <w:sz w:val="24"/>
              </w:rPr>
              <w:t xml:space="preserve">обращений </w:t>
            </w:r>
            <w:r w:rsidRPr="00F23230">
              <w:rPr>
                <w:b/>
                <w:bCs/>
                <w:color w:val="000000"/>
                <w:sz w:val="24"/>
              </w:rPr>
              <w:t>в ТУ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490E93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  <w:r w:rsidR="00801C6C">
              <w:rPr>
                <w:b/>
                <w:bCs/>
                <w:color w:val="000000"/>
                <w:sz w:val="24"/>
              </w:rPr>
              <w:t>55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490E93">
            <w:pPr>
              <w:rPr>
                <w:color w:val="000000"/>
                <w:sz w:val="24"/>
              </w:rPr>
            </w:pPr>
            <w:proofErr w:type="gramStart"/>
            <w:r w:rsidRPr="00F23230">
              <w:rPr>
                <w:color w:val="000000"/>
                <w:sz w:val="24"/>
              </w:rPr>
              <w:t>закончены</w:t>
            </w:r>
            <w:proofErr w:type="gramEnd"/>
            <w:r w:rsidRPr="00F23230">
              <w:rPr>
                <w:color w:val="000000"/>
                <w:sz w:val="24"/>
              </w:rPr>
              <w:t xml:space="preserve"> рассмотрением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B62722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801C6C">
              <w:rPr>
                <w:color w:val="000000"/>
                <w:sz w:val="24"/>
              </w:rPr>
              <w:t>88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из них: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5.1.1.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разъяснено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490E93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312E6A">
              <w:rPr>
                <w:color w:val="000000"/>
                <w:sz w:val="24"/>
              </w:rPr>
              <w:t>56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5.1.2.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поддержано (меры приняты)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801C6C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5.1.3.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не поддержано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801C6C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5.2.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находятся на рассмотрении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801C6C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5.3.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рассмотрено с нарушением срока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B8747B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</w:tbl>
    <w:p w:rsidR="00343863" w:rsidRPr="00055FE5" w:rsidRDefault="00343863" w:rsidP="00055FE5">
      <w:pPr>
        <w:tabs>
          <w:tab w:val="left" w:pos="2055"/>
          <w:tab w:val="center" w:pos="4889"/>
        </w:tabs>
        <w:spacing w:before="240"/>
        <w:ind w:firstLine="142"/>
        <w:rPr>
          <w:b/>
          <w:sz w:val="32"/>
          <w:szCs w:val="32"/>
        </w:rPr>
      </w:pPr>
    </w:p>
    <w:sectPr w:rsidR="00343863" w:rsidRPr="00055FE5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6D" w:rsidRDefault="00BE336D" w:rsidP="00F82C4C">
      <w:r>
        <w:separator/>
      </w:r>
    </w:p>
  </w:endnote>
  <w:endnote w:type="continuationSeparator" w:id="0">
    <w:p w:rsidR="00BE336D" w:rsidRDefault="00BE336D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6D" w:rsidRDefault="00BE336D" w:rsidP="00F82C4C">
      <w:r>
        <w:separator/>
      </w:r>
    </w:p>
  </w:footnote>
  <w:footnote w:type="continuationSeparator" w:id="0">
    <w:p w:rsidR="00BE336D" w:rsidRDefault="00BE336D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D80E53" w:rsidRDefault="002705AF" w:rsidP="00D80E53">
    <w:pPr>
      <w:pStyle w:val="a6"/>
      <w:jc w:val="center"/>
    </w:pPr>
    <w:fldSimple w:instr="PAGE   \* MERGEFORMAT">
      <w:r w:rsidR="003E1DC2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03C"/>
    <w:multiLevelType w:val="hybridMultilevel"/>
    <w:tmpl w:val="1D3A9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attachedTemplate r:id="rId1"/>
  <w:defaultTabStop w:val="708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14757"/>
    <w:rsid w:val="00015D14"/>
    <w:rsid w:val="00026647"/>
    <w:rsid w:val="00032BCE"/>
    <w:rsid w:val="00032FBA"/>
    <w:rsid w:val="00050E8D"/>
    <w:rsid w:val="00053AF9"/>
    <w:rsid w:val="00054825"/>
    <w:rsid w:val="00055FE5"/>
    <w:rsid w:val="00067E0B"/>
    <w:rsid w:val="00072D92"/>
    <w:rsid w:val="00075B87"/>
    <w:rsid w:val="000C3FC1"/>
    <w:rsid w:val="000E0580"/>
    <w:rsid w:val="000E0E91"/>
    <w:rsid w:val="000E509A"/>
    <w:rsid w:val="0011512E"/>
    <w:rsid w:val="0011601F"/>
    <w:rsid w:val="001166BD"/>
    <w:rsid w:val="0012634E"/>
    <w:rsid w:val="00132910"/>
    <w:rsid w:val="00135AA0"/>
    <w:rsid w:val="00143A97"/>
    <w:rsid w:val="00147F35"/>
    <w:rsid w:val="00166FFD"/>
    <w:rsid w:val="00170D28"/>
    <w:rsid w:val="00174F91"/>
    <w:rsid w:val="00176720"/>
    <w:rsid w:val="001834F4"/>
    <w:rsid w:val="001976C0"/>
    <w:rsid w:val="001A0B19"/>
    <w:rsid w:val="001C3933"/>
    <w:rsid w:val="001D3B3C"/>
    <w:rsid w:val="001D4238"/>
    <w:rsid w:val="001D5F0E"/>
    <w:rsid w:val="001E08B1"/>
    <w:rsid w:val="001E152A"/>
    <w:rsid w:val="001E5E15"/>
    <w:rsid w:val="001F38EE"/>
    <w:rsid w:val="001F6A76"/>
    <w:rsid w:val="00201C16"/>
    <w:rsid w:val="00215424"/>
    <w:rsid w:val="00216B4D"/>
    <w:rsid w:val="0022564B"/>
    <w:rsid w:val="0024656B"/>
    <w:rsid w:val="00263DDF"/>
    <w:rsid w:val="0026633B"/>
    <w:rsid w:val="002705AF"/>
    <w:rsid w:val="00273989"/>
    <w:rsid w:val="002755FC"/>
    <w:rsid w:val="0028522F"/>
    <w:rsid w:val="00285613"/>
    <w:rsid w:val="002874FB"/>
    <w:rsid w:val="002A076C"/>
    <w:rsid w:val="002A633F"/>
    <w:rsid w:val="002C028B"/>
    <w:rsid w:val="002C2BD1"/>
    <w:rsid w:val="002C41DC"/>
    <w:rsid w:val="002D0DF4"/>
    <w:rsid w:val="002D6F37"/>
    <w:rsid w:val="002E5CB6"/>
    <w:rsid w:val="002F6F34"/>
    <w:rsid w:val="002F779D"/>
    <w:rsid w:val="00310413"/>
    <w:rsid w:val="00312E6A"/>
    <w:rsid w:val="00320FA6"/>
    <w:rsid w:val="00326235"/>
    <w:rsid w:val="00343863"/>
    <w:rsid w:val="0035301A"/>
    <w:rsid w:val="00353176"/>
    <w:rsid w:val="0036397A"/>
    <w:rsid w:val="00376164"/>
    <w:rsid w:val="00390A1E"/>
    <w:rsid w:val="003A5EBB"/>
    <w:rsid w:val="003C017F"/>
    <w:rsid w:val="003C70AA"/>
    <w:rsid w:val="003D37EC"/>
    <w:rsid w:val="003D5477"/>
    <w:rsid w:val="003D6483"/>
    <w:rsid w:val="003E1C60"/>
    <w:rsid w:val="003E1DC2"/>
    <w:rsid w:val="003F3FF1"/>
    <w:rsid w:val="003F4ECA"/>
    <w:rsid w:val="003F5599"/>
    <w:rsid w:val="004067D7"/>
    <w:rsid w:val="00412F8B"/>
    <w:rsid w:val="00417FA7"/>
    <w:rsid w:val="00445B09"/>
    <w:rsid w:val="00446C9E"/>
    <w:rsid w:val="00454069"/>
    <w:rsid w:val="00476F85"/>
    <w:rsid w:val="004830B3"/>
    <w:rsid w:val="00483DBF"/>
    <w:rsid w:val="00490E4D"/>
    <w:rsid w:val="00490E93"/>
    <w:rsid w:val="0049774E"/>
    <w:rsid w:val="004A04F1"/>
    <w:rsid w:val="004A48AE"/>
    <w:rsid w:val="004A59BB"/>
    <w:rsid w:val="004A68FF"/>
    <w:rsid w:val="004B4849"/>
    <w:rsid w:val="004C11AF"/>
    <w:rsid w:val="004C47CD"/>
    <w:rsid w:val="004D1689"/>
    <w:rsid w:val="004D36E6"/>
    <w:rsid w:val="004D6CA4"/>
    <w:rsid w:val="004E28AC"/>
    <w:rsid w:val="004E2C85"/>
    <w:rsid w:val="00503357"/>
    <w:rsid w:val="005172A3"/>
    <w:rsid w:val="00525E9B"/>
    <w:rsid w:val="00527D2A"/>
    <w:rsid w:val="005325AE"/>
    <w:rsid w:val="005375BD"/>
    <w:rsid w:val="005468F6"/>
    <w:rsid w:val="00546F23"/>
    <w:rsid w:val="00563D03"/>
    <w:rsid w:val="00574198"/>
    <w:rsid w:val="0058132D"/>
    <w:rsid w:val="00584431"/>
    <w:rsid w:val="0059218D"/>
    <w:rsid w:val="005A49CD"/>
    <w:rsid w:val="005A6EA2"/>
    <w:rsid w:val="005B046B"/>
    <w:rsid w:val="005C57F0"/>
    <w:rsid w:val="005F4AA6"/>
    <w:rsid w:val="00601E34"/>
    <w:rsid w:val="006051A2"/>
    <w:rsid w:val="00606125"/>
    <w:rsid w:val="006231FB"/>
    <w:rsid w:val="00623717"/>
    <w:rsid w:val="00632B7C"/>
    <w:rsid w:val="00633B08"/>
    <w:rsid w:val="006346C2"/>
    <w:rsid w:val="006378A1"/>
    <w:rsid w:val="006428ED"/>
    <w:rsid w:val="00645F1A"/>
    <w:rsid w:val="00652255"/>
    <w:rsid w:val="006609C4"/>
    <w:rsid w:val="00663261"/>
    <w:rsid w:val="006647F1"/>
    <w:rsid w:val="006741A9"/>
    <w:rsid w:val="00681BB5"/>
    <w:rsid w:val="00681F85"/>
    <w:rsid w:val="00683B43"/>
    <w:rsid w:val="00685DD9"/>
    <w:rsid w:val="006908F5"/>
    <w:rsid w:val="00692445"/>
    <w:rsid w:val="006A2615"/>
    <w:rsid w:val="006B05B2"/>
    <w:rsid w:val="006C1050"/>
    <w:rsid w:val="006D42B5"/>
    <w:rsid w:val="006D535B"/>
    <w:rsid w:val="006D5982"/>
    <w:rsid w:val="006F56EC"/>
    <w:rsid w:val="006F582E"/>
    <w:rsid w:val="0070430B"/>
    <w:rsid w:val="00723BD2"/>
    <w:rsid w:val="00726E23"/>
    <w:rsid w:val="00737AC5"/>
    <w:rsid w:val="00737D91"/>
    <w:rsid w:val="007408C0"/>
    <w:rsid w:val="00740FC6"/>
    <w:rsid w:val="00754CD3"/>
    <w:rsid w:val="00756E7C"/>
    <w:rsid w:val="00787FD2"/>
    <w:rsid w:val="0079047B"/>
    <w:rsid w:val="00794436"/>
    <w:rsid w:val="007A079F"/>
    <w:rsid w:val="007A7C38"/>
    <w:rsid w:val="007C3E5A"/>
    <w:rsid w:val="007E4C96"/>
    <w:rsid w:val="007E72D9"/>
    <w:rsid w:val="007F2391"/>
    <w:rsid w:val="007F5506"/>
    <w:rsid w:val="0080082A"/>
    <w:rsid w:val="00801C6C"/>
    <w:rsid w:val="00810B56"/>
    <w:rsid w:val="00811E70"/>
    <w:rsid w:val="00837131"/>
    <w:rsid w:val="00856869"/>
    <w:rsid w:val="0087053A"/>
    <w:rsid w:val="00881ED2"/>
    <w:rsid w:val="00883926"/>
    <w:rsid w:val="00883D26"/>
    <w:rsid w:val="008900AB"/>
    <w:rsid w:val="00893ADE"/>
    <w:rsid w:val="008972B1"/>
    <w:rsid w:val="008B7B05"/>
    <w:rsid w:val="008B7D1B"/>
    <w:rsid w:val="008C028A"/>
    <w:rsid w:val="008C3F3F"/>
    <w:rsid w:val="008C6209"/>
    <w:rsid w:val="008E068B"/>
    <w:rsid w:val="008E75CF"/>
    <w:rsid w:val="008F2A58"/>
    <w:rsid w:val="008F3662"/>
    <w:rsid w:val="009069A8"/>
    <w:rsid w:val="009138CC"/>
    <w:rsid w:val="00916C5E"/>
    <w:rsid w:val="0092766C"/>
    <w:rsid w:val="00927F28"/>
    <w:rsid w:val="00935949"/>
    <w:rsid w:val="009379D6"/>
    <w:rsid w:val="00946B30"/>
    <w:rsid w:val="00951993"/>
    <w:rsid w:val="00956AE0"/>
    <w:rsid w:val="00993DD8"/>
    <w:rsid w:val="009A167B"/>
    <w:rsid w:val="009A6288"/>
    <w:rsid w:val="009A7A6C"/>
    <w:rsid w:val="009B6DF4"/>
    <w:rsid w:val="009D0C86"/>
    <w:rsid w:val="009D5BC6"/>
    <w:rsid w:val="009D672E"/>
    <w:rsid w:val="009E2878"/>
    <w:rsid w:val="009E6AF5"/>
    <w:rsid w:val="009E7D52"/>
    <w:rsid w:val="009F2419"/>
    <w:rsid w:val="00A02B2B"/>
    <w:rsid w:val="00A103F8"/>
    <w:rsid w:val="00A117D1"/>
    <w:rsid w:val="00A232CC"/>
    <w:rsid w:val="00A2760F"/>
    <w:rsid w:val="00A30CF7"/>
    <w:rsid w:val="00A36A82"/>
    <w:rsid w:val="00A451D1"/>
    <w:rsid w:val="00A45CBF"/>
    <w:rsid w:val="00A85BC0"/>
    <w:rsid w:val="00AA6EA2"/>
    <w:rsid w:val="00AE052B"/>
    <w:rsid w:val="00AE23C0"/>
    <w:rsid w:val="00AE6245"/>
    <w:rsid w:val="00AE7D79"/>
    <w:rsid w:val="00AF21A7"/>
    <w:rsid w:val="00B032D5"/>
    <w:rsid w:val="00B05263"/>
    <w:rsid w:val="00B16E93"/>
    <w:rsid w:val="00B2612E"/>
    <w:rsid w:val="00B30DA2"/>
    <w:rsid w:val="00B3599F"/>
    <w:rsid w:val="00B44B3F"/>
    <w:rsid w:val="00B51D2D"/>
    <w:rsid w:val="00B57426"/>
    <w:rsid w:val="00B62185"/>
    <w:rsid w:val="00B62722"/>
    <w:rsid w:val="00B80D09"/>
    <w:rsid w:val="00B82C52"/>
    <w:rsid w:val="00B840F2"/>
    <w:rsid w:val="00B8747B"/>
    <w:rsid w:val="00BA5985"/>
    <w:rsid w:val="00BC28DB"/>
    <w:rsid w:val="00BE0DB8"/>
    <w:rsid w:val="00BE336D"/>
    <w:rsid w:val="00BE7C12"/>
    <w:rsid w:val="00BF2B61"/>
    <w:rsid w:val="00BF642C"/>
    <w:rsid w:val="00C1764A"/>
    <w:rsid w:val="00C21EA0"/>
    <w:rsid w:val="00C2408A"/>
    <w:rsid w:val="00C54199"/>
    <w:rsid w:val="00C6342F"/>
    <w:rsid w:val="00C73F85"/>
    <w:rsid w:val="00C766F8"/>
    <w:rsid w:val="00C83744"/>
    <w:rsid w:val="00C8738E"/>
    <w:rsid w:val="00C942AA"/>
    <w:rsid w:val="00C94AE5"/>
    <w:rsid w:val="00C96A94"/>
    <w:rsid w:val="00CB7E4E"/>
    <w:rsid w:val="00CC1CE5"/>
    <w:rsid w:val="00CD1002"/>
    <w:rsid w:val="00CE1E76"/>
    <w:rsid w:val="00CF0A88"/>
    <w:rsid w:val="00CF1F16"/>
    <w:rsid w:val="00CF6770"/>
    <w:rsid w:val="00D20A78"/>
    <w:rsid w:val="00D2578C"/>
    <w:rsid w:val="00D271AC"/>
    <w:rsid w:val="00D36F40"/>
    <w:rsid w:val="00D560A7"/>
    <w:rsid w:val="00D62724"/>
    <w:rsid w:val="00D640AD"/>
    <w:rsid w:val="00D645B5"/>
    <w:rsid w:val="00D76C02"/>
    <w:rsid w:val="00D80E53"/>
    <w:rsid w:val="00D82633"/>
    <w:rsid w:val="00D84BE3"/>
    <w:rsid w:val="00DA62CE"/>
    <w:rsid w:val="00DB15C8"/>
    <w:rsid w:val="00DB19FB"/>
    <w:rsid w:val="00DE3380"/>
    <w:rsid w:val="00DF75B8"/>
    <w:rsid w:val="00E05384"/>
    <w:rsid w:val="00E30958"/>
    <w:rsid w:val="00E46CBD"/>
    <w:rsid w:val="00E51B05"/>
    <w:rsid w:val="00E57349"/>
    <w:rsid w:val="00E6678F"/>
    <w:rsid w:val="00E674FE"/>
    <w:rsid w:val="00E815E4"/>
    <w:rsid w:val="00EA208B"/>
    <w:rsid w:val="00EB0648"/>
    <w:rsid w:val="00EC180D"/>
    <w:rsid w:val="00EC7427"/>
    <w:rsid w:val="00ED11D4"/>
    <w:rsid w:val="00ED3749"/>
    <w:rsid w:val="00EE4BBB"/>
    <w:rsid w:val="00F02EA3"/>
    <w:rsid w:val="00F109D1"/>
    <w:rsid w:val="00F10DC5"/>
    <w:rsid w:val="00F111AA"/>
    <w:rsid w:val="00F23230"/>
    <w:rsid w:val="00F27CDF"/>
    <w:rsid w:val="00F36603"/>
    <w:rsid w:val="00F41908"/>
    <w:rsid w:val="00F630D0"/>
    <w:rsid w:val="00F63B16"/>
    <w:rsid w:val="00F64D83"/>
    <w:rsid w:val="00F82C4C"/>
    <w:rsid w:val="00F84A55"/>
    <w:rsid w:val="00FB5632"/>
    <w:rsid w:val="00FB69DE"/>
    <w:rsid w:val="00FD5826"/>
    <w:rsid w:val="00FE0ECB"/>
    <w:rsid w:val="00FE1A4F"/>
    <w:rsid w:val="00FE5C06"/>
    <w:rsid w:val="00FF155A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D82633"/>
  </w:style>
  <w:style w:type="paragraph" w:styleId="ad">
    <w:name w:val="List Paragraph"/>
    <w:basedOn w:val="a"/>
    <w:uiPriority w:val="34"/>
    <w:qFormat/>
    <w:rsid w:val="00D82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0">
    <w:name w:val="p30"/>
    <w:basedOn w:val="a"/>
    <w:rsid w:val="00D82633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D8263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7563A5D-9580-4266-9B92-9D3B8D8CF7C5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2424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Ляшенко</cp:lastModifiedBy>
  <cp:revision>170</cp:revision>
  <cp:lastPrinted>2013-10-18T02:29:00Z</cp:lastPrinted>
  <dcterms:created xsi:type="dcterms:W3CDTF">2013-04-11T05:25:00Z</dcterms:created>
  <dcterms:modified xsi:type="dcterms:W3CDTF">2016-01-11T07:17:00Z</dcterms:modified>
</cp:coreProperties>
</file>