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71" w:rsidRPr="00274171" w:rsidRDefault="002741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274171">
        <w:rPr>
          <w:rFonts w:ascii="Times New Roman" w:hAnsi="Times New Roman" w:cs="Times New Roman"/>
          <w:lang w:val="ru-RU"/>
        </w:rPr>
        <w:t xml:space="preserve">Документ предоставлен </w:t>
      </w:r>
      <w:hyperlink r:id="rId4" w:history="1">
        <w:proofErr w:type="spellStart"/>
        <w:r w:rsidRPr="00274171">
          <w:rPr>
            <w:rFonts w:ascii="Times New Roman" w:hAnsi="Times New Roman" w:cs="Times New Roman"/>
            <w:color w:val="0000FF"/>
            <w:lang w:val="ru-RU"/>
          </w:rPr>
          <w:t>КонсультантПлюс</w:t>
        </w:r>
        <w:proofErr w:type="spellEnd"/>
      </w:hyperlink>
      <w:r w:rsidRPr="00274171">
        <w:rPr>
          <w:rFonts w:ascii="Times New Roman" w:hAnsi="Times New Roman" w:cs="Times New Roman"/>
          <w:lang w:val="ru-RU"/>
        </w:rPr>
        <w:br/>
      </w:r>
    </w:p>
    <w:p w:rsidR="00274171" w:rsidRPr="00274171" w:rsidRDefault="0027417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lang w:val="ru-RU"/>
        </w:rPr>
      </w:pPr>
    </w:p>
    <w:p w:rsidR="00274171" w:rsidRPr="00274171" w:rsidRDefault="00274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ru-RU"/>
        </w:rPr>
      </w:pPr>
      <w:r w:rsidRPr="00274171">
        <w:rPr>
          <w:rFonts w:ascii="Calibri" w:hAnsi="Calibri" w:cs="Calibri"/>
          <w:b/>
          <w:bCs/>
          <w:lang w:val="ru-RU"/>
        </w:rPr>
        <w:t>ФЕДЕРАЛЬНАЯ СЛУЖБА ПО НАДЗОРУ В СФЕРЕ СВЯЗИ,</w:t>
      </w:r>
    </w:p>
    <w:p w:rsidR="00274171" w:rsidRPr="00274171" w:rsidRDefault="00274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ru-RU"/>
        </w:rPr>
      </w:pPr>
      <w:r w:rsidRPr="00274171">
        <w:rPr>
          <w:rFonts w:ascii="Calibri" w:hAnsi="Calibri" w:cs="Calibri"/>
          <w:b/>
          <w:bCs/>
          <w:lang w:val="ru-RU"/>
        </w:rPr>
        <w:t>ИНФОРМАЦИОННЫХ ТЕХНОЛОГИЙ И МАССОВЫХ КОММУНИКАЦИЙ</w:t>
      </w:r>
    </w:p>
    <w:p w:rsidR="00274171" w:rsidRPr="00274171" w:rsidRDefault="00274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ru-RU"/>
        </w:rPr>
      </w:pPr>
    </w:p>
    <w:p w:rsidR="00274171" w:rsidRPr="00274171" w:rsidRDefault="00274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ru-RU"/>
        </w:rPr>
      </w:pPr>
      <w:r w:rsidRPr="00274171">
        <w:rPr>
          <w:rFonts w:ascii="Calibri" w:hAnsi="Calibri" w:cs="Calibri"/>
          <w:b/>
          <w:bCs/>
          <w:lang w:val="ru-RU"/>
        </w:rPr>
        <w:t>РАЗЪЯСНЕНИЯ</w:t>
      </w:r>
    </w:p>
    <w:p w:rsidR="00274171" w:rsidRPr="00274171" w:rsidRDefault="00274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ru-RU"/>
        </w:rPr>
      </w:pPr>
    </w:p>
    <w:p w:rsidR="00274171" w:rsidRPr="00274171" w:rsidRDefault="00274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ru-RU"/>
        </w:rPr>
      </w:pPr>
      <w:r w:rsidRPr="00274171">
        <w:rPr>
          <w:rFonts w:ascii="Calibri" w:hAnsi="Calibri" w:cs="Calibri"/>
          <w:b/>
          <w:bCs/>
          <w:lang w:val="ru-RU"/>
        </w:rPr>
        <w:t>О ВОПРОСАХ</w:t>
      </w:r>
    </w:p>
    <w:p w:rsidR="00274171" w:rsidRPr="00274171" w:rsidRDefault="00274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ru-RU"/>
        </w:rPr>
      </w:pPr>
      <w:r w:rsidRPr="00274171">
        <w:rPr>
          <w:rFonts w:ascii="Calibri" w:hAnsi="Calibri" w:cs="Calibri"/>
          <w:b/>
          <w:bCs/>
          <w:lang w:val="ru-RU"/>
        </w:rPr>
        <w:t>ОТНЕСЕНИЯ ФОТ</w:t>
      </w:r>
      <w:proofErr w:type="gramStart"/>
      <w:r w:rsidRPr="00274171">
        <w:rPr>
          <w:rFonts w:ascii="Calibri" w:hAnsi="Calibri" w:cs="Calibri"/>
          <w:b/>
          <w:bCs/>
          <w:lang w:val="ru-RU"/>
        </w:rPr>
        <w:t>О-</w:t>
      </w:r>
      <w:proofErr w:type="gramEnd"/>
      <w:r w:rsidRPr="00274171">
        <w:rPr>
          <w:rFonts w:ascii="Calibri" w:hAnsi="Calibri" w:cs="Calibri"/>
          <w:b/>
          <w:bCs/>
          <w:lang w:val="ru-RU"/>
        </w:rPr>
        <w:t xml:space="preserve"> И ВИДЕО- ИЗОБРАЖЕНИЯ, ДАКТИЛОСКОПИЧЕСКИХ</w:t>
      </w:r>
    </w:p>
    <w:p w:rsidR="00274171" w:rsidRPr="00274171" w:rsidRDefault="00274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ru-RU"/>
        </w:rPr>
      </w:pPr>
      <w:r w:rsidRPr="00274171">
        <w:rPr>
          <w:rFonts w:ascii="Calibri" w:hAnsi="Calibri" w:cs="Calibri"/>
          <w:b/>
          <w:bCs/>
          <w:lang w:val="ru-RU"/>
        </w:rPr>
        <w:t xml:space="preserve">ДАННЫХ И ИНОЙ ИНФОРМАЦИИ К </w:t>
      </w:r>
      <w:proofErr w:type="gramStart"/>
      <w:r w:rsidRPr="00274171">
        <w:rPr>
          <w:rFonts w:ascii="Calibri" w:hAnsi="Calibri" w:cs="Calibri"/>
          <w:b/>
          <w:bCs/>
          <w:lang w:val="ru-RU"/>
        </w:rPr>
        <w:t>БИОМЕТРИЧЕСКИМ</w:t>
      </w:r>
      <w:proofErr w:type="gramEnd"/>
      <w:r w:rsidRPr="00274171">
        <w:rPr>
          <w:rFonts w:ascii="Calibri" w:hAnsi="Calibri" w:cs="Calibri"/>
          <w:b/>
          <w:bCs/>
          <w:lang w:val="ru-RU"/>
        </w:rPr>
        <w:t xml:space="preserve"> ПЕРСОНАЛЬНЫМ</w:t>
      </w:r>
    </w:p>
    <w:p w:rsidR="00274171" w:rsidRPr="00274171" w:rsidRDefault="00274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ru-RU"/>
        </w:rPr>
      </w:pPr>
      <w:r w:rsidRPr="00274171">
        <w:rPr>
          <w:rFonts w:ascii="Calibri" w:hAnsi="Calibri" w:cs="Calibri"/>
          <w:b/>
          <w:bCs/>
          <w:lang w:val="ru-RU"/>
        </w:rPr>
        <w:t>ДАННЫМ И ОСОБЕННОСТИ ИХ ОБРАБОТКИ</w:t>
      </w:r>
    </w:p>
    <w:p w:rsidR="00274171" w:rsidRPr="00274171" w:rsidRDefault="00274171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274171">
        <w:rPr>
          <w:rFonts w:ascii="Calibri" w:hAnsi="Calibri" w:cs="Calibri"/>
          <w:lang w:val="ru-RU"/>
        </w:rPr>
        <w:t xml:space="preserve">В соответствии с </w:t>
      </w:r>
      <w:hyperlink r:id="rId5" w:history="1">
        <w:r w:rsidRPr="00274171">
          <w:rPr>
            <w:rFonts w:ascii="Calibri" w:hAnsi="Calibri" w:cs="Calibri"/>
            <w:color w:val="0000FF"/>
            <w:lang w:val="ru-RU"/>
          </w:rPr>
          <w:t>ч. 1 ст. 11</w:t>
        </w:r>
      </w:hyperlink>
      <w:r w:rsidRPr="00274171">
        <w:rPr>
          <w:rFonts w:ascii="Calibri" w:hAnsi="Calibri" w:cs="Calibri"/>
          <w:lang w:val="ru-RU"/>
        </w:rPr>
        <w:t xml:space="preserve"> Федерального закона от 27 июля 2006 г. </w:t>
      </w:r>
      <w:r>
        <w:rPr>
          <w:rFonts w:ascii="Calibri" w:hAnsi="Calibri" w:cs="Calibri"/>
        </w:rPr>
        <w:t>N</w:t>
      </w:r>
      <w:r w:rsidRPr="00274171">
        <w:rPr>
          <w:rFonts w:ascii="Calibri" w:hAnsi="Calibri" w:cs="Calibri"/>
          <w:lang w:val="ru-RU"/>
        </w:rPr>
        <w:t xml:space="preserve"> 152-ФЗ "О персональных данных" к биометрическим персональным данным относятся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  <w:proofErr w:type="gramEnd"/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 xml:space="preserve">Соответственно, в контексте Федерального </w:t>
      </w:r>
      <w:hyperlink r:id="rId6" w:history="1">
        <w:r w:rsidRPr="00274171">
          <w:rPr>
            <w:rFonts w:ascii="Calibri" w:hAnsi="Calibri" w:cs="Calibri"/>
            <w:color w:val="0000FF"/>
            <w:lang w:val="ru-RU"/>
          </w:rPr>
          <w:t>закона</w:t>
        </w:r>
      </w:hyperlink>
      <w:r w:rsidRPr="00274171">
        <w:rPr>
          <w:rFonts w:ascii="Calibri" w:hAnsi="Calibri" w:cs="Calibri"/>
          <w:lang w:val="ru-RU"/>
        </w:rPr>
        <w:t xml:space="preserve"> "О персональных данных" отнесение сведений персонального характера к биометрическим персональным данным и их последующая обработка должны рассматриваться в рамках проводимых оператором мероприятий, направленных на установление личности конкретного лица, если иное не предусмотрено федеральными законами и принятыми на их основе нормативными правовыми актами.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274171">
        <w:rPr>
          <w:rFonts w:ascii="Calibri" w:hAnsi="Calibri" w:cs="Calibri"/>
          <w:lang w:val="ru-RU"/>
        </w:rPr>
        <w:t xml:space="preserve">Обработка биометрических персональных данных может осуществляться только при наличии согласия в письменной форме субъекта персональных данных, за исключением случаев, предусмотренных </w:t>
      </w:r>
      <w:hyperlink r:id="rId7" w:history="1">
        <w:r w:rsidRPr="00274171">
          <w:rPr>
            <w:rFonts w:ascii="Calibri" w:hAnsi="Calibri" w:cs="Calibri"/>
            <w:color w:val="0000FF"/>
            <w:lang w:val="ru-RU"/>
          </w:rPr>
          <w:t>ч. 2 ст. 11</w:t>
        </w:r>
      </w:hyperlink>
      <w:r w:rsidRPr="00274171">
        <w:rPr>
          <w:rFonts w:ascii="Calibri" w:hAnsi="Calibri" w:cs="Calibri"/>
          <w:lang w:val="ru-RU"/>
        </w:rPr>
        <w:t xml:space="preserve"> Федерального закона "О персональных данных", предусматривающей исключения, связанные с реализацией международных договоров Российской Федерации о реадмиссии,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</w:t>
      </w:r>
      <w:proofErr w:type="gramEnd"/>
      <w:r w:rsidRPr="00274171">
        <w:rPr>
          <w:rFonts w:ascii="Calibri" w:hAnsi="Calibri" w:cs="Calibri"/>
          <w:lang w:val="ru-RU"/>
        </w:rPr>
        <w:t xml:space="preserve">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274171">
        <w:rPr>
          <w:rFonts w:ascii="Calibri" w:hAnsi="Calibri" w:cs="Calibri"/>
          <w:lang w:val="ru-RU"/>
        </w:rPr>
        <w:t xml:space="preserve">Исходя из определения, установленного Федеральным </w:t>
      </w:r>
      <w:hyperlink r:id="rId8" w:history="1">
        <w:r w:rsidRPr="00274171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274171">
        <w:rPr>
          <w:rFonts w:ascii="Calibri" w:hAnsi="Calibri" w:cs="Calibri"/>
          <w:lang w:val="ru-RU"/>
        </w:rPr>
        <w:t xml:space="preserve"> "О персональных данных", к биометрическим персональным данным относятся физиологические данные (дактилоскопические данные, радужная оболочка глаз, анализы ДНК, рост, вес и другие), а также иные физиологические или биологические характеристики человека, в том числе изображение человека (фотография и видеозапись), которые позволяют установить его личность и используются оператором для установления личности субъекта.</w:t>
      </w:r>
      <w:proofErr w:type="gramEnd"/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 xml:space="preserve">По существу обработки фото- или видеоизображения субъекта персональных данных и распространения на указанную деятельность положений </w:t>
      </w:r>
      <w:hyperlink r:id="rId9" w:history="1">
        <w:r w:rsidRPr="00274171">
          <w:rPr>
            <w:rFonts w:ascii="Calibri" w:hAnsi="Calibri" w:cs="Calibri"/>
            <w:color w:val="0000FF"/>
            <w:lang w:val="ru-RU"/>
          </w:rPr>
          <w:t>ст. 11</w:t>
        </w:r>
      </w:hyperlink>
      <w:r w:rsidRPr="00274171">
        <w:rPr>
          <w:rFonts w:ascii="Calibri" w:hAnsi="Calibri" w:cs="Calibri"/>
          <w:lang w:val="ru-RU"/>
        </w:rPr>
        <w:t xml:space="preserve"> Федерального закона "О персональных данных" необходимо отметить следующее.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 xml:space="preserve">В соответствии со </w:t>
      </w:r>
      <w:hyperlink r:id="rId10" w:history="1">
        <w:r w:rsidRPr="00274171">
          <w:rPr>
            <w:rFonts w:ascii="Calibri" w:hAnsi="Calibri" w:cs="Calibri"/>
            <w:color w:val="0000FF"/>
            <w:lang w:val="ru-RU"/>
          </w:rPr>
          <w:t>ст. 152.1</w:t>
        </w:r>
      </w:hyperlink>
      <w:r w:rsidRPr="00274171">
        <w:rPr>
          <w:rFonts w:ascii="Calibri" w:hAnsi="Calibri" w:cs="Calibri"/>
          <w:lang w:val="ru-RU"/>
        </w:rPr>
        <w:t xml:space="preserve"> Гражданского кодекса Российской Федерации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его законных представителей (супруги, дети, родители). Такое согласие не требуется в случаях, когда: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1) использование изображения осуществляется в государственных, общественных или иных публичных интересах.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274171">
        <w:rPr>
          <w:rFonts w:ascii="Calibri" w:hAnsi="Calibri" w:cs="Calibri"/>
          <w:lang w:val="ru-RU"/>
        </w:rPr>
        <w:t xml:space="preserve">(Согласно </w:t>
      </w:r>
      <w:hyperlink r:id="rId11" w:history="1">
        <w:r w:rsidRPr="00274171">
          <w:rPr>
            <w:rFonts w:ascii="Calibri" w:hAnsi="Calibri" w:cs="Calibri"/>
            <w:color w:val="0000FF"/>
            <w:lang w:val="ru-RU"/>
          </w:rPr>
          <w:t>п. 25</w:t>
        </w:r>
      </w:hyperlink>
      <w:r w:rsidRPr="00274171">
        <w:rPr>
          <w:rFonts w:ascii="Calibri" w:hAnsi="Calibri" w:cs="Calibri"/>
          <w:lang w:val="ru-RU"/>
        </w:rPr>
        <w:t xml:space="preserve"> постановления Пленума Верховного Суда Российской Федерации от 15 июня 2010 г. </w:t>
      </w:r>
      <w:r>
        <w:rPr>
          <w:rFonts w:ascii="Calibri" w:hAnsi="Calibri" w:cs="Calibri"/>
        </w:rPr>
        <w:t>N</w:t>
      </w:r>
      <w:r w:rsidRPr="00274171">
        <w:rPr>
          <w:rFonts w:ascii="Calibri" w:hAnsi="Calibri" w:cs="Calibri"/>
          <w:lang w:val="ru-RU"/>
        </w:rPr>
        <w:t xml:space="preserve"> 16 к общественным интересам следует относить не любой интерес, проявляемый аудиторией, а например, потребность общества в обнаружении и раскрытии угрозы демократическому правовому государству и гражданскому обществу, общественной </w:t>
      </w:r>
      <w:r w:rsidRPr="00274171">
        <w:rPr>
          <w:rFonts w:ascii="Calibri" w:hAnsi="Calibri" w:cs="Calibri"/>
          <w:lang w:val="ru-RU"/>
        </w:rPr>
        <w:lastRenderedPageBreak/>
        <w:t>безопасности, окружающей среде.</w:t>
      </w:r>
      <w:proofErr w:type="gramEnd"/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 xml:space="preserve">К таким интересам, к примеру, относится информация, связанная с исполнением своих функций должностными лицами и общественными деятелями. </w:t>
      </w:r>
      <w:proofErr w:type="gramStart"/>
      <w:r w:rsidRPr="00274171">
        <w:rPr>
          <w:rFonts w:ascii="Calibri" w:hAnsi="Calibri" w:cs="Calibri"/>
          <w:lang w:val="ru-RU"/>
        </w:rPr>
        <w:t>Соответственно, сообщение подробностей частной жизни лица, не занимающегося какой-либо публичной деятельностью, под данное исключение не подпадает.)</w:t>
      </w:r>
      <w:proofErr w:type="gramEnd"/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3) гражданин позировал за плату.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 xml:space="preserve">Исходя из смысла указанной статьи, опубликование, в том числе редакцией СМИ, фотографического изображения в случаях, предусмотренных </w:t>
      </w:r>
      <w:hyperlink r:id="rId12" w:history="1">
        <w:r w:rsidRPr="00274171">
          <w:rPr>
            <w:rFonts w:ascii="Calibri" w:hAnsi="Calibri" w:cs="Calibri"/>
            <w:color w:val="0000FF"/>
            <w:lang w:val="ru-RU"/>
          </w:rPr>
          <w:t>ст. 152.1</w:t>
        </w:r>
      </w:hyperlink>
      <w:r w:rsidRPr="00274171">
        <w:rPr>
          <w:rFonts w:ascii="Calibri" w:hAnsi="Calibri" w:cs="Calibri"/>
          <w:lang w:val="ru-RU"/>
        </w:rPr>
        <w:t xml:space="preserve"> Гражданского кодекса Российской Федерации, а также полученного из общедоступных источников, не требует соблюдения условий, связанных с получением письменного согласия субъекта персональных данных.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Существуют положения нормативных правовых актов, прямо относящих фотографическое изображение к биометрическим персональным данным.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274171">
        <w:rPr>
          <w:rFonts w:ascii="Calibri" w:hAnsi="Calibri" w:cs="Calibri"/>
          <w:lang w:val="ru-RU"/>
        </w:rPr>
        <w:t xml:space="preserve">Согласно </w:t>
      </w:r>
      <w:hyperlink r:id="rId13" w:history="1">
        <w:r w:rsidRPr="00274171">
          <w:rPr>
            <w:rFonts w:ascii="Calibri" w:hAnsi="Calibri" w:cs="Calibri"/>
            <w:color w:val="0000FF"/>
            <w:lang w:val="ru-RU"/>
          </w:rPr>
          <w:t>пункту 6</w:t>
        </w:r>
      </w:hyperlink>
      <w:r w:rsidRPr="00274171">
        <w:rPr>
          <w:rFonts w:ascii="Calibri" w:hAnsi="Calibri" w:cs="Calibri"/>
          <w:lang w:val="ru-RU"/>
        </w:rPr>
        <w:t xml:space="preserve"> Перечня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утвержденного постановлением Правительства Российской Федерации 4 марта 2010 г. </w:t>
      </w:r>
      <w:r>
        <w:rPr>
          <w:rFonts w:ascii="Calibri" w:hAnsi="Calibri" w:cs="Calibri"/>
        </w:rPr>
        <w:t>N</w:t>
      </w:r>
      <w:r w:rsidRPr="00274171">
        <w:rPr>
          <w:rFonts w:ascii="Calibri" w:hAnsi="Calibri" w:cs="Calibri"/>
          <w:lang w:val="ru-RU"/>
        </w:rPr>
        <w:t xml:space="preserve"> 125, цветное цифровое фотографическое изображение лица владельца документа является биометрическими персональными данными владельца документа.</w:t>
      </w:r>
      <w:proofErr w:type="gramEnd"/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В то же время, необходимо принимать во внимание цель, которую преследует оператор при осуществлении действий, связанных с обработкой персональных данных, в том числе фотографического изображения, содержащихся в паспорте.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В случае</w:t>
      </w:r>
      <w:proofErr w:type="gramStart"/>
      <w:r w:rsidRPr="00274171">
        <w:rPr>
          <w:rFonts w:ascii="Calibri" w:hAnsi="Calibri" w:cs="Calibri"/>
          <w:lang w:val="ru-RU"/>
        </w:rPr>
        <w:t>,</w:t>
      </w:r>
      <w:proofErr w:type="gramEnd"/>
      <w:r w:rsidRPr="00274171">
        <w:rPr>
          <w:rFonts w:ascii="Calibri" w:hAnsi="Calibri" w:cs="Calibri"/>
          <w:lang w:val="ru-RU"/>
        </w:rPr>
        <w:t xml:space="preserve"> если они используются оператором для установления личности субъекта персональных данных (в том числе в случае проведения такой процедуры представителями операторов, имеющими полномочия на установление личности владельца паспорта), то данная обработка должна осуществляться в строгом соответствии со </w:t>
      </w:r>
      <w:hyperlink r:id="rId14" w:history="1">
        <w:r w:rsidRPr="00274171">
          <w:rPr>
            <w:rFonts w:ascii="Calibri" w:hAnsi="Calibri" w:cs="Calibri"/>
            <w:color w:val="0000FF"/>
            <w:lang w:val="ru-RU"/>
          </w:rPr>
          <w:t>ст. 11</w:t>
        </w:r>
      </w:hyperlink>
      <w:r w:rsidRPr="00274171">
        <w:rPr>
          <w:rFonts w:ascii="Calibri" w:hAnsi="Calibri" w:cs="Calibri"/>
          <w:lang w:val="ru-RU"/>
        </w:rPr>
        <w:t xml:space="preserve"> Федерального закона "О персональных данных".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274171">
        <w:rPr>
          <w:rFonts w:ascii="Calibri" w:hAnsi="Calibri" w:cs="Calibri"/>
          <w:lang w:val="ru-RU"/>
        </w:rPr>
        <w:t>Аналогичная ситуация с фотографическими изображениями сотрудников, посетителей государственных и муниципальных органов, предприятий (организации), содержащимися в системе контроля управления доступа (СКУД), которые являются биометрическими персональными данными, поскольку характеризуют физиологические и биологические особенности человека, позволяющие установить, принадлежит ли данному лицу предъявляемый СКУД пропуск, на основе которых можно установить его личность путем сравнения фото с лицом предъявителя пропуска и указываемых владельцем пропуска фамилии</w:t>
      </w:r>
      <w:proofErr w:type="gramEnd"/>
      <w:r w:rsidRPr="00274171">
        <w:rPr>
          <w:rFonts w:ascii="Calibri" w:hAnsi="Calibri" w:cs="Calibri"/>
          <w:lang w:val="ru-RU"/>
        </w:rPr>
        <w:t xml:space="preserve">, имени и отчества с </w:t>
      </w:r>
      <w:proofErr w:type="gramStart"/>
      <w:r w:rsidRPr="00274171">
        <w:rPr>
          <w:rFonts w:ascii="Calibri" w:hAnsi="Calibri" w:cs="Calibri"/>
          <w:lang w:val="ru-RU"/>
        </w:rPr>
        <w:t>указанными</w:t>
      </w:r>
      <w:proofErr w:type="gramEnd"/>
      <w:r w:rsidRPr="00274171">
        <w:rPr>
          <w:rFonts w:ascii="Calibri" w:hAnsi="Calibri" w:cs="Calibri"/>
          <w:lang w:val="ru-RU"/>
        </w:rPr>
        <w:t xml:space="preserve"> в СКУД, и эти данные используются оператором для установления личности субъекта персональных данных в случае сомнения в том, что пропуск предъявляется его действительным владельцем.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Таким образом, фотографическое изображение и иные сведения, используемые для обеспечения однократного и/или многократного прохода на охраняемую территорию и установления личности гражданина, также относятся к биометрическим персональным данным.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 xml:space="preserve">В соответствии с </w:t>
      </w:r>
      <w:hyperlink r:id="rId15" w:history="1">
        <w:proofErr w:type="gramStart"/>
        <w:r w:rsidRPr="00274171">
          <w:rPr>
            <w:rFonts w:ascii="Calibri" w:hAnsi="Calibri" w:cs="Calibri"/>
            <w:color w:val="0000FF"/>
            <w:lang w:val="ru-RU"/>
          </w:rPr>
          <w:t>ч</w:t>
        </w:r>
        <w:proofErr w:type="gramEnd"/>
        <w:r w:rsidRPr="00274171">
          <w:rPr>
            <w:rFonts w:ascii="Calibri" w:hAnsi="Calibri" w:cs="Calibri"/>
            <w:color w:val="0000FF"/>
            <w:lang w:val="ru-RU"/>
          </w:rPr>
          <w:t>. 1 ст. 11</w:t>
        </w:r>
      </w:hyperlink>
      <w:r w:rsidRPr="00274171">
        <w:rPr>
          <w:rFonts w:ascii="Calibri" w:hAnsi="Calibri" w:cs="Calibri"/>
          <w:lang w:val="ru-RU"/>
        </w:rPr>
        <w:t xml:space="preserve"> Федерального закона "О персональных данных" обработка биометрических персональных данных в подобных случаях может осуществляться только при наличии согласия в письменной форме субъекта персональных данных.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274171">
        <w:rPr>
          <w:rFonts w:ascii="Calibri" w:hAnsi="Calibri" w:cs="Calibri"/>
          <w:lang w:val="ru-RU"/>
        </w:rPr>
        <w:t xml:space="preserve">В иных случаях, когда сканирование паспорта осуществляется оператором для подтверждения осуществления определенных действий конкретным лицом (например, заключение договора на оказание услуг, в том числе банковских, медицинских и т.п.) без проведения процедур идентификации (установления личности), данные действия не могут считаться обработкой биометрических персональных данных и </w:t>
      </w:r>
      <w:hyperlink r:id="rId16" w:history="1">
        <w:r w:rsidRPr="00274171">
          <w:rPr>
            <w:rFonts w:ascii="Calibri" w:hAnsi="Calibri" w:cs="Calibri"/>
            <w:color w:val="0000FF"/>
            <w:lang w:val="ru-RU"/>
          </w:rPr>
          <w:t>ст. 11</w:t>
        </w:r>
      </w:hyperlink>
      <w:r w:rsidRPr="00274171">
        <w:rPr>
          <w:rFonts w:ascii="Calibri" w:hAnsi="Calibri" w:cs="Calibri"/>
          <w:lang w:val="ru-RU"/>
        </w:rPr>
        <w:t xml:space="preserve"> Федерального закона "О персональных данных" не регулируются.</w:t>
      </w:r>
      <w:proofErr w:type="gramEnd"/>
      <w:r w:rsidRPr="00274171">
        <w:rPr>
          <w:rFonts w:ascii="Calibri" w:hAnsi="Calibri" w:cs="Calibri"/>
          <w:lang w:val="ru-RU"/>
        </w:rPr>
        <w:t xml:space="preserve"> Соответственно, обработка сведений, в данных случаях, </w:t>
      </w:r>
      <w:r w:rsidRPr="00274171">
        <w:rPr>
          <w:rFonts w:ascii="Calibri" w:hAnsi="Calibri" w:cs="Calibri"/>
          <w:lang w:val="ru-RU"/>
        </w:rPr>
        <w:lastRenderedPageBreak/>
        <w:t xml:space="preserve">осуществляется в соответствии с общими требованиями, установленными Федеральным </w:t>
      </w:r>
      <w:hyperlink r:id="rId17" w:history="1">
        <w:r w:rsidRPr="00274171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274171">
        <w:rPr>
          <w:rFonts w:ascii="Calibri" w:hAnsi="Calibri" w:cs="Calibri"/>
          <w:lang w:val="ru-RU"/>
        </w:rPr>
        <w:t xml:space="preserve"> "О персональных данных".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Аналогичный подход следует применять при осуществлении ксерокопирования документа, удостоверяющего личность.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Также не является биометрическими персональными данными фотографическое изображение, содержащееся в личном деле работника, а также подпись лица, наличие которой в различных договорных отношениях является обязательным требованием, и почерк, в том числе анализируемый уполномоченными органами в рамках почерковедческой экспертизы. Все они не могут рассматриваться как биометрические персональные данные, поскольку действия с использованием указанных данных направлены на подтверждение их принадлежности конкретному физическому лицу, чья личность уже определена и чьи персональные данные уже имеются в распоряжении оператора.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Не являются биометрическим персональными данными рентгеновские или флюорографические снимки, характеризующие физиологические и биологические особенности человека и находящиеся в истории болезни (медицинской карте) пациента (не имеет значения, бумажной или электронной), поскольку они не используются оператором (медицинским учреждением) для установления личности пациента. Но в случае их передачи по запросу субъектов оперативно-розыскной деятельности, органов следствия и дознания в рамках проводимых ими мероприятий указанные сведения становятся биометрическими персональными данными, поскольку используются операторами - органами следствия и дознания в целях установления личности конкретного лица.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 xml:space="preserve">Аналогичная позиция и с материалами видеосъемки в публичных местах и на охраняемой территории. До передачи их для установления личности снятого человека они не являются биометрическим персональными данными, обработка которых регулируется общими положениями Федерального </w:t>
      </w:r>
      <w:hyperlink r:id="rId18" w:history="1">
        <w:r w:rsidRPr="00274171">
          <w:rPr>
            <w:rFonts w:ascii="Calibri" w:hAnsi="Calibri" w:cs="Calibri"/>
            <w:color w:val="0000FF"/>
            <w:lang w:val="ru-RU"/>
          </w:rPr>
          <w:t>закона</w:t>
        </w:r>
      </w:hyperlink>
      <w:r w:rsidRPr="00274171">
        <w:rPr>
          <w:rFonts w:ascii="Calibri" w:hAnsi="Calibri" w:cs="Calibri"/>
          <w:lang w:val="ru-RU"/>
        </w:rPr>
        <w:t xml:space="preserve"> "О персональных данных", поскольку не используются оператором (владельцем видеокамеры или лицом, организовавшим ее эксплуатацию) для установления личности. Однако указанные материалы, используемые органами, осуществляющими оперативно-розыскную деятельность, дознание и следствие в рамках проводимых мероприятий, являются биометрическими персональными данными, в случае, если целью их обработки является установление личности конкретного физического лица.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 xml:space="preserve">Необходимо отметить, что при ведении видеонаблюдения в рабочих помещениях оператора с целью фиксации возможных действий противоправного характера согласно </w:t>
      </w:r>
      <w:hyperlink r:id="rId19" w:history="1">
        <w:r w:rsidRPr="00274171">
          <w:rPr>
            <w:rFonts w:ascii="Calibri" w:hAnsi="Calibri" w:cs="Calibri"/>
            <w:color w:val="0000FF"/>
            <w:lang w:val="ru-RU"/>
          </w:rPr>
          <w:t>ст. 74</w:t>
        </w:r>
      </w:hyperlink>
      <w:r w:rsidRPr="00274171">
        <w:rPr>
          <w:rFonts w:ascii="Calibri" w:hAnsi="Calibri" w:cs="Calibri"/>
          <w:lang w:val="ru-RU"/>
        </w:rPr>
        <w:t xml:space="preserve"> Трудового кодекса Российской Федерации работники должны быть уведомлены об изменении условий трудового договора по причинам, связанным с изменением организационных или технологических условий труда (введением видеонаблюдения), под роспись.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Вместе с тем, посетители указанных публичных мест должны заранее предупреждаться их администрацией о возможной фото-, видеосъемке соответствующими текстовыми и/или графическими предупреждениями. При соблюдении указанных условий согласие субъектов на проведение указанных мероприятии не требуется.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Видеонаблюдение может осуществляться только для конкретных и заранее определенных целей. Эти цели должны быть обусловлены соответствующими нормативными правовыми актами, устанавливающими правовые основания видеонаблюдения (видеосъемки).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Кроме того, необходимо отдельно отметить случаи открытого наблюдения, которое ведется в целях обеспечения прав пациентов, клиентов, потребителей при осуществлении тех или иных услуг населению (например, медицинских или по производству продуктов питания), путем установления видеокамер, направленных на рабочие места сотрудников с целью осуществления контроля качества предоставляемых услуг.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В целях установления дополнительных гарантий соблюдения прав как потребителей (пациентов, клиентов), а также самих работников и сотрудников должны быть приняты внутренние документы, которыми должны быть предусмотрены порядок и сроки хранения видеозаписей, а также ответственные лица, имеющие доступ к системе видеонаблюдения. Также необходимо предусмотреть возможность информирования о системе видеонаблюдения путем размещения информационных табличек в зонах видимости камер.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 xml:space="preserve">Вместе с тем, если в результате опубликования фотографий или видеозаписи возникает </w:t>
      </w:r>
      <w:r w:rsidRPr="00274171">
        <w:rPr>
          <w:rFonts w:ascii="Calibri" w:hAnsi="Calibri" w:cs="Calibri"/>
          <w:lang w:val="ru-RU"/>
        </w:rPr>
        <w:lastRenderedPageBreak/>
        <w:t>реальная угроза жизни и здоровью гражданина, либо ему наносятся моральные страдания, то на основании его мотивированного обращения распространение (демонстрация) данной информации должно быть прекращено.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Наличие согласия на обработку персональных данных либо иных законных оснований (договор) также необходимо в случае использования изображения гражданина в рекламных целях.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Соблюдение указанных условий должно осуществляться средствами массовой информации на этапе предоставления заказчиком соответствующих материалов.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По существу отнесения к биометрическим персональным данным дактилоскопической информации, а также их обработки в биометрических системах идентификации, построенных на использовании в качестве идентификаторов информации об особенностях строения папиллярных узоров пальцев рук человека (дактилоскопической информации), необходимо учитывать следующее.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274171">
        <w:rPr>
          <w:rFonts w:ascii="Calibri" w:hAnsi="Calibri" w:cs="Calibri"/>
          <w:lang w:val="ru-RU"/>
        </w:rPr>
        <w:t>Обработка дактилоскопической информации в системе биометрической идентификации осуществляется путем преобразования изображения папиллярных узоров на промежуточной поверхности в цифровую форму и размещения полученных данных в базе данных в виде биометрического информационного шаблона.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274171">
        <w:rPr>
          <w:rFonts w:ascii="Calibri" w:hAnsi="Calibri" w:cs="Calibri"/>
          <w:lang w:val="ru-RU"/>
        </w:rPr>
        <w:t xml:space="preserve">Принимая во внимание, что целью обработки указанных сведений в системах биометрической идентификации является установление личности конкретного лица, а также тот факт, что данная информация, содержащаяся в шаблоне, характеризует физиологические и биологические особенности человека - субъекта персональных данных, то она относится к биометрическим персональным данным, обработка которых должна осуществляться в соответствии со </w:t>
      </w:r>
      <w:hyperlink r:id="rId20" w:history="1">
        <w:r w:rsidRPr="00274171">
          <w:rPr>
            <w:rFonts w:ascii="Calibri" w:hAnsi="Calibri" w:cs="Calibri"/>
            <w:color w:val="0000FF"/>
            <w:lang w:val="ru-RU"/>
          </w:rPr>
          <w:t>ст. 11</w:t>
        </w:r>
      </w:hyperlink>
      <w:r w:rsidRPr="00274171">
        <w:rPr>
          <w:rFonts w:ascii="Calibri" w:hAnsi="Calibri" w:cs="Calibri"/>
          <w:lang w:val="ru-RU"/>
        </w:rPr>
        <w:t xml:space="preserve"> Федерального закона "О персональных данных", а также Федеральным</w:t>
      </w:r>
      <w:proofErr w:type="gramEnd"/>
      <w:r w:rsidRPr="00274171">
        <w:rPr>
          <w:rFonts w:ascii="Calibri" w:hAnsi="Calibri" w:cs="Calibri"/>
          <w:lang w:val="ru-RU"/>
        </w:rPr>
        <w:t xml:space="preserve"> </w:t>
      </w:r>
      <w:hyperlink r:id="rId21" w:history="1">
        <w:r w:rsidRPr="00274171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274171">
        <w:rPr>
          <w:rFonts w:ascii="Calibri" w:hAnsi="Calibri" w:cs="Calibri"/>
          <w:lang w:val="ru-RU"/>
        </w:rPr>
        <w:t xml:space="preserve"> от 25.07.1998 </w:t>
      </w:r>
      <w:r>
        <w:rPr>
          <w:rFonts w:ascii="Calibri" w:hAnsi="Calibri" w:cs="Calibri"/>
        </w:rPr>
        <w:t>N</w:t>
      </w:r>
      <w:r w:rsidRPr="00274171">
        <w:rPr>
          <w:rFonts w:ascii="Calibri" w:hAnsi="Calibri" w:cs="Calibri"/>
          <w:lang w:val="ru-RU"/>
        </w:rPr>
        <w:t xml:space="preserve"> 128-ФЗ "О государственной дактилоскопической регистрации в Российской Федерации".</w:t>
      </w: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274171">
        <w:rPr>
          <w:rFonts w:ascii="Calibri" w:hAnsi="Calibri" w:cs="Calibri"/>
          <w:lang w:val="ru-RU"/>
        </w:rPr>
        <w:t xml:space="preserve">Ввиду изложенного, во всех случаях, не подпадающих под указанные в </w:t>
      </w:r>
      <w:hyperlink r:id="rId22" w:history="1">
        <w:r w:rsidRPr="00274171">
          <w:rPr>
            <w:rFonts w:ascii="Calibri" w:hAnsi="Calibri" w:cs="Calibri"/>
            <w:color w:val="0000FF"/>
            <w:lang w:val="ru-RU"/>
          </w:rPr>
          <w:t>ч. 2 ст. 11</w:t>
        </w:r>
      </w:hyperlink>
      <w:r w:rsidRPr="00274171">
        <w:rPr>
          <w:rFonts w:ascii="Calibri" w:hAnsi="Calibri" w:cs="Calibri"/>
          <w:lang w:val="ru-RU"/>
        </w:rPr>
        <w:t xml:space="preserve"> Федерального закона "О персональных данных", для использования дактилоскопической информации в системах идентификации, контроля и управления доступом необходимо получение от субъекта или его представителя согласия в письменной форме на обработку его биометрических персональных данных по правилам, установленным </w:t>
      </w:r>
      <w:hyperlink r:id="rId23" w:history="1">
        <w:r w:rsidRPr="00274171">
          <w:rPr>
            <w:rFonts w:ascii="Calibri" w:hAnsi="Calibri" w:cs="Calibri"/>
            <w:color w:val="0000FF"/>
            <w:lang w:val="ru-RU"/>
          </w:rPr>
          <w:t>ч. 4 ст. 9</w:t>
        </w:r>
      </w:hyperlink>
      <w:r w:rsidRPr="00274171">
        <w:rPr>
          <w:rFonts w:ascii="Calibri" w:hAnsi="Calibri" w:cs="Calibri"/>
          <w:lang w:val="ru-RU"/>
        </w:rPr>
        <w:t xml:space="preserve"> Федерального закона "О персональных данных".</w:t>
      </w:r>
      <w:proofErr w:type="gramEnd"/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274171" w:rsidRPr="00274171" w:rsidRDefault="0027417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274171" w:rsidRPr="00274171" w:rsidRDefault="002741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  <w:lang w:val="ru-RU"/>
        </w:rPr>
      </w:pPr>
    </w:p>
    <w:p w:rsidR="007549F5" w:rsidRPr="00274171" w:rsidRDefault="007549F5">
      <w:pPr>
        <w:rPr>
          <w:lang w:val="ru-RU"/>
        </w:rPr>
      </w:pPr>
    </w:p>
    <w:sectPr w:rsidR="007549F5" w:rsidRPr="00274171" w:rsidSect="00AC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171"/>
    <w:rsid w:val="000000AC"/>
    <w:rsid w:val="00000D4F"/>
    <w:rsid w:val="0000247E"/>
    <w:rsid w:val="000026D3"/>
    <w:rsid w:val="00003B11"/>
    <w:rsid w:val="000079DD"/>
    <w:rsid w:val="000103E7"/>
    <w:rsid w:val="0001207D"/>
    <w:rsid w:val="00016988"/>
    <w:rsid w:val="000212F4"/>
    <w:rsid w:val="00021400"/>
    <w:rsid w:val="00025FC7"/>
    <w:rsid w:val="0003037D"/>
    <w:rsid w:val="00033C8E"/>
    <w:rsid w:val="000347A8"/>
    <w:rsid w:val="00035242"/>
    <w:rsid w:val="00035EA3"/>
    <w:rsid w:val="00037406"/>
    <w:rsid w:val="00037D58"/>
    <w:rsid w:val="00042448"/>
    <w:rsid w:val="00042533"/>
    <w:rsid w:val="000428F0"/>
    <w:rsid w:val="00042C25"/>
    <w:rsid w:val="00043B58"/>
    <w:rsid w:val="00046F77"/>
    <w:rsid w:val="00047D63"/>
    <w:rsid w:val="000501C7"/>
    <w:rsid w:val="00050943"/>
    <w:rsid w:val="00051523"/>
    <w:rsid w:val="00052A12"/>
    <w:rsid w:val="00052A5F"/>
    <w:rsid w:val="00052E68"/>
    <w:rsid w:val="000553B1"/>
    <w:rsid w:val="0006580C"/>
    <w:rsid w:val="000732B4"/>
    <w:rsid w:val="000757AC"/>
    <w:rsid w:val="00077F4E"/>
    <w:rsid w:val="00080E04"/>
    <w:rsid w:val="00081043"/>
    <w:rsid w:val="00081887"/>
    <w:rsid w:val="00082A60"/>
    <w:rsid w:val="00085A10"/>
    <w:rsid w:val="00086795"/>
    <w:rsid w:val="000917B6"/>
    <w:rsid w:val="0009275C"/>
    <w:rsid w:val="00094E35"/>
    <w:rsid w:val="000A2232"/>
    <w:rsid w:val="000A40E4"/>
    <w:rsid w:val="000A5F50"/>
    <w:rsid w:val="000A699D"/>
    <w:rsid w:val="000A69BA"/>
    <w:rsid w:val="000A7982"/>
    <w:rsid w:val="000B11D9"/>
    <w:rsid w:val="000B399E"/>
    <w:rsid w:val="000B3F70"/>
    <w:rsid w:val="000B4311"/>
    <w:rsid w:val="000C7395"/>
    <w:rsid w:val="000D072D"/>
    <w:rsid w:val="000D0DA1"/>
    <w:rsid w:val="000D21DF"/>
    <w:rsid w:val="000D3286"/>
    <w:rsid w:val="000D4393"/>
    <w:rsid w:val="000D52A5"/>
    <w:rsid w:val="000E0331"/>
    <w:rsid w:val="000E1135"/>
    <w:rsid w:val="000E1C8F"/>
    <w:rsid w:val="000E2EBC"/>
    <w:rsid w:val="000E32AB"/>
    <w:rsid w:val="000E75B2"/>
    <w:rsid w:val="000F055C"/>
    <w:rsid w:val="000F312B"/>
    <w:rsid w:val="00100D93"/>
    <w:rsid w:val="00101DFB"/>
    <w:rsid w:val="00101EC8"/>
    <w:rsid w:val="00104001"/>
    <w:rsid w:val="00105859"/>
    <w:rsid w:val="00105F0B"/>
    <w:rsid w:val="001119A6"/>
    <w:rsid w:val="00113850"/>
    <w:rsid w:val="001142E8"/>
    <w:rsid w:val="00120BB2"/>
    <w:rsid w:val="0012587B"/>
    <w:rsid w:val="001317C2"/>
    <w:rsid w:val="00134D88"/>
    <w:rsid w:val="00136DF6"/>
    <w:rsid w:val="0014305B"/>
    <w:rsid w:val="0014368D"/>
    <w:rsid w:val="00144610"/>
    <w:rsid w:val="00147443"/>
    <w:rsid w:val="001519B2"/>
    <w:rsid w:val="00153087"/>
    <w:rsid w:val="001540DC"/>
    <w:rsid w:val="00162E1E"/>
    <w:rsid w:val="00162F56"/>
    <w:rsid w:val="0016506C"/>
    <w:rsid w:val="00166429"/>
    <w:rsid w:val="00167C8A"/>
    <w:rsid w:val="00167F10"/>
    <w:rsid w:val="00172830"/>
    <w:rsid w:val="00174896"/>
    <w:rsid w:val="001760D2"/>
    <w:rsid w:val="00182253"/>
    <w:rsid w:val="00190200"/>
    <w:rsid w:val="00190B6C"/>
    <w:rsid w:val="00191180"/>
    <w:rsid w:val="00191859"/>
    <w:rsid w:val="00192779"/>
    <w:rsid w:val="00193DAA"/>
    <w:rsid w:val="0019739E"/>
    <w:rsid w:val="00197FDA"/>
    <w:rsid w:val="001A7F1D"/>
    <w:rsid w:val="001B0F52"/>
    <w:rsid w:val="001B16EF"/>
    <w:rsid w:val="001B27B6"/>
    <w:rsid w:val="001B45B9"/>
    <w:rsid w:val="001B7266"/>
    <w:rsid w:val="001B7E41"/>
    <w:rsid w:val="001C039B"/>
    <w:rsid w:val="001C0867"/>
    <w:rsid w:val="001C3267"/>
    <w:rsid w:val="001C4020"/>
    <w:rsid w:val="001C691D"/>
    <w:rsid w:val="001D19B7"/>
    <w:rsid w:val="001D1FC7"/>
    <w:rsid w:val="001D57F5"/>
    <w:rsid w:val="001D643C"/>
    <w:rsid w:val="001E1AA5"/>
    <w:rsid w:val="001E1FA9"/>
    <w:rsid w:val="001E2992"/>
    <w:rsid w:val="001E4BA4"/>
    <w:rsid w:val="001E530F"/>
    <w:rsid w:val="001E54F1"/>
    <w:rsid w:val="001E5667"/>
    <w:rsid w:val="001F3B39"/>
    <w:rsid w:val="001F4B23"/>
    <w:rsid w:val="001F53E8"/>
    <w:rsid w:val="001F5831"/>
    <w:rsid w:val="001F592E"/>
    <w:rsid w:val="001F5B06"/>
    <w:rsid w:val="001F5C34"/>
    <w:rsid w:val="001F6C0F"/>
    <w:rsid w:val="001F7F16"/>
    <w:rsid w:val="002017EF"/>
    <w:rsid w:val="002045B5"/>
    <w:rsid w:val="00204C80"/>
    <w:rsid w:val="00204DBA"/>
    <w:rsid w:val="00205F69"/>
    <w:rsid w:val="00207459"/>
    <w:rsid w:val="00210226"/>
    <w:rsid w:val="002103E3"/>
    <w:rsid w:val="00211672"/>
    <w:rsid w:val="002126ED"/>
    <w:rsid w:val="00222136"/>
    <w:rsid w:val="0022384E"/>
    <w:rsid w:val="00226C3F"/>
    <w:rsid w:val="002307F1"/>
    <w:rsid w:val="00230F24"/>
    <w:rsid w:val="00231938"/>
    <w:rsid w:val="002332E5"/>
    <w:rsid w:val="00234A40"/>
    <w:rsid w:val="002350DA"/>
    <w:rsid w:val="002353D0"/>
    <w:rsid w:val="00237B79"/>
    <w:rsid w:val="0024382F"/>
    <w:rsid w:val="00243979"/>
    <w:rsid w:val="00247D0B"/>
    <w:rsid w:val="00253489"/>
    <w:rsid w:val="002544B5"/>
    <w:rsid w:val="002561CD"/>
    <w:rsid w:val="002576EB"/>
    <w:rsid w:val="00260703"/>
    <w:rsid w:val="00261B26"/>
    <w:rsid w:val="002621C3"/>
    <w:rsid w:val="00263FBE"/>
    <w:rsid w:val="00265F50"/>
    <w:rsid w:val="00267A6E"/>
    <w:rsid w:val="0027267E"/>
    <w:rsid w:val="00273A55"/>
    <w:rsid w:val="00274171"/>
    <w:rsid w:val="00276F6B"/>
    <w:rsid w:val="00285737"/>
    <w:rsid w:val="00286907"/>
    <w:rsid w:val="00287828"/>
    <w:rsid w:val="00287A26"/>
    <w:rsid w:val="0029175C"/>
    <w:rsid w:val="00293A53"/>
    <w:rsid w:val="00293EAF"/>
    <w:rsid w:val="002951DF"/>
    <w:rsid w:val="0029654A"/>
    <w:rsid w:val="002965C4"/>
    <w:rsid w:val="00296D0A"/>
    <w:rsid w:val="002A2E0C"/>
    <w:rsid w:val="002A372B"/>
    <w:rsid w:val="002A5EBC"/>
    <w:rsid w:val="002B09A4"/>
    <w:rsid w:val="002B7BB5"/>
    <w:rsid w:val="002C0144"/>
    <w:rsid w:val="002C06D4"/>
    <w:rsid w:val="002C0BD6"/>
    <w:rsid w:val="002C434B"/>
    <w:rsid w:val="002D2DBC"/>
    <w:rsid w:val="002D4B53"/>
    <w:rsid w:val="002D6633"/>
    <w:rsid w:val="002D73C6"/>
    <w:rsid w:val="002E04AB"/>
    <w:rsid w:val="002E46F2"/>
    <w:rsid w:val="002E50C1"/>
    <w:rsid w:val="002E51AD"/>
    <w:rsid w:val="002E6561"/>
    <w:rsid w:val="002F2E76"/>
    <w:rsid w:val="002F659E"/>
    <w:rsid w:val="002F66C7"/>
    <w:rsid w:val="00304BAC"/>
    <w:rsid w:val="00305C74"/>
    <w:rsid w:val="00306B99"/>
    <w:rsid w:val="00307700"/>
    <w:rsid w:val="003153BF"/>
    <w:rsid w:val="00315FB9"/>
    <w:rsid w:val="00317654"/>
    <w:rsid w:val="00317BEC"/>
    <w:rsid w:val="00320E1C"/>
    <w:rsid w:val="00321939"/>
    <w:rsid w:val="00324208"/>
    <w:rsid w:val="0032475C"/>
    <w:rsid w:val="003247DF"/>
    <w:rsid w:val="00327769"/>
    <w:rsid w:val="003318F7"/>
    <w:rsid w:val="00332203"/>
    <w:rsid w:val="00333F94"/>
    <w:rsid w:val="0033426B"/>
    <w:rsid w:val="0033489D"/>
    <w:rsid w:val="003358EC"/>
    <w:rsid w:val="00341594"/>
    <w:rsid w:val="00342997"/>
    <w:rsid w:val="00342C6F"/>
    <w:rsid w:val="00346EC6"/>
    <w:rsid w:val="003474B3"/>
    <w:rsid w:val="00353838"/>
    <w:rsid w:val="00356D12"/>
    <w:rsid w:val="00360580"/>
    <w:rsid w:val="003610E3"/>
    <w:rsid w:val="00362817"/>
    <w:rsid w:val="003659E0"/>
    <w:rsid w:val="00366091"/>
    <w:rsid w:val="00366159"/>
    <w:rsid w:val="00366305"/>
    <w:rsid w:val="0036709F"/>
    <w:rsid w:val="003730DD"/>
    <w:rsid w:val="0038158F"/>
    <w:rsid w:val="00382C16"/>
    <w:rsid w:val="003868B1"/>
    <w:rsid w:val="003879C2"/>
    <w:rsid w:val="003928A5"/>
    <w:rsid w:val="00393105"/>
    <w:rsid w:val="003932A6"/>
    <w:rsid w:val="00393791"/>
    <w:rsid w:val="00395D40"/>
    <w:rsid w:val="0039726C"/>
    <w:rsid w:val="003A103E"/>
    <w:rsid w:val="003A1F25"/>
    <w:rsid w:val="003A54CA"/>
    <w:rsid w:val="003A7314"/>
    <w:rsid w:val="003B12A6"/>
    <w:rsid w:val="003B2A38"/>
    <w:rsid w:val="003B33F5"/>
    <w:rsid w:val="003B3C6A"/>
    <w:rsid w:val="003B549F"/>
    <w:rsid w:val="003C03DB"/>
    <w:rsid w:val="003C61E2"/>
    <w:rsid w:val="003C75A5"/>
    <w:rsid w:val="003D1145"/>
    <w:rsid w:val="003D348E"/>
    <w:rsid w:val="003D6B91"/>
    <w:rsid w:val="003D7E18"/>
    <w:rsid w:val="003E0FC2"/>
    <w:rsid w:val="003E4561"/>
    <w:rsid w:val="003E523A"/>
    <w:rsid w:val="003E61FC"/>
    <w:rsid w:val="003F1DE7"/>
    <w:rsid w:val="003F225B"/>
    <w:rsid w:val="003F2751"/>
    <w:rsid w:val="003F5E42"/>
    <w:rsid w:val="003F68C8"/>
    <w:rsid w:val="003F6CB9"/>
    <w:rsid w:val="00400DEE"/>
    <w:rsid w:val="00401683"/>
    <w:rsid w:val="00401766"/>
    <w:rsid w:val="00402FBD"/>
    <w:rsid w:val="00403777"/>
    <w:rsid w:val="004040F1"/>
    <w:rsid w:val="00406459"/>
    <w:rsid w:val="00406782"/>
    <w:rsid w:val="00413D99"/>
    <w:rsid w:val="00414149"/>
    <w:rsid w:val="00415553"/>
    <w:rsid w:val="004174D4"/>
    <w:rsid w:val="004176EC"/>
    <w:rsid w:val="0042188E"/>
    <w:rsid w:val="0042221B"/>
    <w:rsid w:val="00423BCB"/>
    <w:rsid w:val="00424B8F"/>
    <w:rsid w:val="00427853"/>
    <w:rsid w:val="004314A6"/>
    <w:rsid w:val="004415BE"/>
    <w:rsid w:val="004443CA"/>
    <w:rsid w:val="00445B86"/>
    <w:rsid w:val="00451666"/>
    <w:rsid w:val="00453980"/>
    <w:rsid w:val="00455A01"/>
    <w:rsid w:val="00455C97"/>
    <w:rsid w:val="00462B66"/>
    <w:rsid w:val="00463E1B"/>
    <w:rsid w:val="004641F0"/>
    <w:rsid w:val="0046567F"/>
    <w:rsid w:val="004677C0"/>
    <w:rsid w:val="00467E2E"/>
    <w:rsid w:val="00471AA4"/>
    <w:rsid w:val="004730C4"/>
    <w:rsid w:val="00477B06"/>
    <w:rsid w:val="00485735"/>
    <w:rsid w:val="00491A8B"/>
    <w:rsid w:val="00492563"/>
    <w:rsid w:val="00492A2A"/>
    <w:rsid w:val="00495218"/>
    <w:rsid w:val="0049572C"/>
    <w:rsid w:val="004A3F3D"/>
    <w:rsid w:val="004A5032"/>
    <w:rsid w:val="004A61AA"/>
    <w:rsid w:val="004A796F"/>
    <w:rsid w:val="004A7C6C"/>
    <w:rsid w:val="004B7DBD"/>
    <w:rsid w:val="004C1A50"/>
    <w:rsid w:val="004C4813"/>
    <w:rsid w:val="004D0127"/>
    <w:rsid w:val="004D0415"/>
    <w:rsid w:val="004D04A1"/>
    <w:rsid w:val="004D1EC0"/>
    <w:rsid w:val="004D23F1"/>
    <w:rsid w:val="004D4AD7"/>
    <w:rsid w:val="004D7A69"/>
    <w:rsid w:val="004D7D35"/>
    <w:rsid w:val="004E020F"/>
    <w:rsid w:val="004E1DF3"/>
    <w:rsid w:val="004E2225"/>
    <w:rsid w:val="004E51CD"/>
    <w:rsid w:val="004E51F3"/>
    <w:rsid w:val="004E66A3"/>
    <w:rsid w:val="004F1D44"/>
    <w:rsid w:val="004F2759"/>
    <w:rsid w:val="005004CF"/>
    <w:rsid w:val="00503331"/>
    <w:rsid w:val="005136D9"/>
    <w:rsid w:val="005149FF"/>
    <w:rsid w:val="00515B28"/>
    <w:rsid w:val="00525661"/>
    <w:rsid w:val="00530856"/>
    <w:rsid w:val="00530AA8"/>
    <w:rsid w:val="00530F70"/>
    <w:rsid w:val="0053456B"/>
    <w:rsid w:val="00542A78"/>
    <w:rsid w:val="005520FF"/>
    <w:rsid w:val="005546DF"/>
    <w:rsid w:val="00556CA4"/>
    <w:rsid w:val="00557038"/>
    <w:rsid w:val="00560947"/>
    <w:rsid w:val="00564A6A"/>
    <w:rsid w:val="00564E1C"/>
    <w:rsid w:val="005703C7"/>
    <w:rsid w:val="005730DB"/>
    <w:rsid w:val="00573203"/>
    <w:rsid w:val="005735E3"/>
    <w:rsid w:val="00574F30"/>
    <w:rsid w:val="00574FEC"/>
    <w:rsid w:val="005769AC"/>
    <w:rsid w:val="00580D6E"/>
    <w:rsid w:val="00584AFE"/>
    <w:rsid w:val="005902A3"/>
    <w:rsid w:val="00592A16"/>
    <w:rsid w:val="00593377"/>
    <w:rsid w:val="00594FB8"/>
    <w:rsid w:val="005A2935"/>
    <w:rsid w:val="005A514F"/>
    <w:rsid w:val="005A5608"/>
    <w:rsid w:val="005B2165"/>
    <w:rsid w:val="005B5482"/>
    <w:rsid w:val="005B73AE"/>
    <w:rsid w:val="005B7744"/>
    <w:rsid w:val="005C147E"/>
    <w:rsid w:val="005C1E75"/>
    <w:rsid w:val="005C4E06"/>
    <w:rsid w:val="005C733A"/>
    <w:rsid w:val="005D1D6A"/>
    <w:rsid w:val="005D2B01"/>
    <w:rsid w:val="005D2CD6"/>
    <w:rsid w:val="005D35E6"/>
    <w:rsid w:val="005D3EB2"/>
    <w:rsid w:val="005D3F52"/>
    <w:rsid w:val="005D4AC8"/>
    <w:rsid w:val="005D5A50"/>
    <w:rsid w:val="005D5DAD"/>
    <w:rsid w:val="005D621C"/>
    <w:rsid w:val="005E0F3E"/>
    <w:rsid w:val="005E7FFC"/>
    <w:rsid w:val="005F3E17"/>
    <w:rsid w:val="005F5DCF"/>
    <w:rsid w:val="0060198B"/>
    <w:rsid w:val="00602B75"/>
    <w:rsid w:val="0060433E"/>
    <w:rsid w:val="00607AC4"/>
    <w:rsid w:val="0061125D"/>
    <w:rsid w:val="00612D0D"/>
    <w:rsid w:val="006156E0"/>
    <w:rsid w:val="006167F1"/>
    <w:rsid w:val="00616BA2"/>
    <w:rsid w:val="00620954"/>
    <w:rsid w:val="00623E75"/>
    <w:rsid w:val="00625896"/>
    <w:rsid w:val="00625A55"/>
    <w:rsid w:val="00626B37"/>
    <w:rsid w:val="00627766"/>
    <w:rsid w:val="00633BF1"/>
    <w:rsid w:val="006340B4"/>
    <w:rsid w:val="006373F2"/>
    <w:rsid w:val="006374C3"/>
    <w:rsid w:val="006437AE"/>
    <w:rsid w:val="006442AF"/>
    <w:rsid w:val="00645382"/>
    <w:rsid w:val="0064627F"/>
    <w:rsid w:val="00650686"/>
    <w:rsid w:val="00650DA1"/>
    <w:rsid w:val="0065152E"/>
    <w:rsid w:val="00654E2A"/>
    <w:rsid w:val="00655716"/>
    <w:rsid w:val="00661767"/>
    <w:rsid w:val="006660F8"/>
    <w:rsid w:val="006679D4"/>
    <w:rsid w:val="00673D72"/>
    <w:rsid w:val="006771FC"/>
    <w:rsid w:val="00677A8D"/>
    <w:rsid w:val="00680331"/>
    <w:rsid w:val="0068275A"/>
    <w:rsid w:val="00683658"/>
    <w:rsid w:val="00685037"/>
    <w:rsid w:val="006860FA"/>
    <w:rsid w:val="00687FEC"/>
    <w:rsid w:val="00694F59"/>
    <w:rsid w:val="006965A8"/>
    <w:rsid w:val="006A0729"/>
    <w:rsid w:val="006A1937"/>
    <w:rsid w:val="006A27A4"/>
    <w:rsid w:val="006A4DD1"/>
    <w:rsid w:val="006A7F75"/>
    <w:rsid w:val="006B1269"/>
    <w:rsid w:val="006B5859"/>
    <w:rsid w:val="006B73C4"/>
    <w:rsid w:val="006B7726"/>
    <w:rsid w:val="006C04A4"/>
    <w:rsid w:val="006C203F"/>
    <w:rsid w:val="006C22C3"/>
    <w:rsid w:val="006C2734"/>
    <w:rsid w:val="006C3696"/>
    <w:rsid w:val="006C3F36"/>
    <w:rsid w:val="006C47E2"/>
    <w:rsid w:val="006C6E7F"/>
    <w:rsid w:val="006D130D"/>
    <w:rsid w:val="006D1C20"/>
    <w:rsid w:val="006D250A"/>
    <w:rsid w:val="006D3664"/>
    <w:rsid w:val="006D376A"/>
    <w:rsid w:val="006D39C7"/>
    <w:rsid w:val="006D64BD"/>
    <w:rsid w:val="006E023A"/>
    <w:rsid w:val="006E07DD"/>
    <w:rsid w:val="006F0409"/>
    <w:rsid w:val="006F0FE5"/>
    <w:rsid w:val="006F2F36"/>
    <w:rsid w:val="0070477F"/>
    <w:rsid w:val="00705109"/>
    <w:rsid w:val="007066A2"/>
    <w:rsid w:val="007123A3"/>
    <w:rsid w:val="00714041"/>
    <w:rsid w:val="007160E3"/>
    <w:rsid w:val="007177AD"/>
    <w:rsid w:val="0072370F"/>
    <w:rsid w:val="007240EC"/>
    <w:rsid w:val="007249EC"/>
    <w:rsid w:val="0072715C"/>
    <w:rsid w:val="00733BB2"/>
    <w:rsid w:val="007360CC"/>
    <w:rsid w:val="00737803"/>
    <w:rsid w:val="00741391"/>
    <w:rsid w:val="00743344"/>
    <w:rsid w:val="00745526"/>
    <w:rsid w:val="0074617C"/>
    <w:rsid w:val="00746598"/>
    <w:rsid w:val="007474B2"/>
    <w:rsid w:val="007501D5"/>
    <w:rsid w:val="00751927"/>
    <w:rsid w:val="00751E88"/>
    <w:rsid w:val="00751FB6"/>
    <w:rsid w:val="007549F5"/>
    <w:rsid w:val="0075739D"/>
    <w:rsid w:val="00761B04"/>
    <w:rsid w:val="00765420"/>
    <w:rsid w:val="00766103"/>
    <w:rsid w:val="007732EE"/>
    <w:rsid w:val="00774395"/>
    <w:rsid w:val="00774F17"/>
    <w:rsid w:val="007771E5"/>
    <w:rsid w:val="00780F88"/>
    <w:rsid w:val="00781107"/>
    <w:rsid w:val="00784C45"/>
    <w:rsid w:val="00794894"/>
    <w:rsid w:val="007978E4"/>
    <w:rsid w:val="007A2FF3"/>
    <w:rsid w:val="007A4331"/>
    <w:rsid w:val="007A45A7"/>
    <w:rsid w:val="007A62CB"/>
    <w:rsid w:val="007A6A4E"/>
    <w:rsid w:val="007A6F54"/>
    <w:rsid w:val="007B1647"/>
    <w:rsid w:val="007B3A3F"/>
    <w:rsid w:val="007B5EEA"/>
    <w:rsid w:val="007B797D"/>
    <w:rsid w:val="007B7ACD"/>
    <w:rsid w:val="007B7C86"/>
    <w:rsid w:val="007C03F8"/>
    <w:rsid w:val="007C36FC"/>
    <w:rsid w:val="007C412D"/>
    <w:rsid w:val="007C4772"/>
    <w:rsid w:val="007C76FB"/>
    <w:rsid w:val="007D1033"/>
    <w:rsid w:val="007D1B83"/>
    <w:rsid w:val="007D405F"/>
    <w:rsid w:val="007E150E"/>
    <w:rsid w:val="007E6F18"/>
    <w:rsid w:val="007F108C"/>
    <w:rsid w:val="007F3982"/>
    <w:rsid w:val="007F3D11"/>
    <w:rsid w:val="007F7398"/>
    <w:rsid w:val="007F7D09"/>
    <w:rsid w:val="00802076"/>
    <w:rsid w:val="0080271F"/>
    <w:rsid w:val="00810D69"/>
    <w:rsid w:val="00812350"/>
    <w:rsid w:val="0081389C"/>
    <w:rsid w:val="00814093"/>
    <w:rsid w:val="00817202"/>
    <w:rsid w:val="00820072"/>
    <w:rsid w:val="00821BD1"/>
    <w:rsid w:val="00824435"/>
    <w:rsid w:val="0083212E"/>
    <w:rsid w:val="00836470"/>
    <w:rsid w:val="008414E9"/>
    <w:rsid w:val="00841A37"/>
    <w:rsid w:val="00843E4E"/>
    <w:rsid w:val="00844C54"/>
    <w:rsid w:val="00845E56"/>
    <w:rsid w:val="00847040"/>
    <w:rsid w:val="00850CC2"/>
    <w:rsid w:val="00852094"/>
    <w:rsid w:val="00853469"/>
    <w:rsid w:val="00856E2D"/>
    <w:rsid w:val="0086169F"/>
    <w:rsid w:val="008623E9"/>
    <w:rsid w:val="00862BD9"/>
    <w:rsid w:val="00862D7A"/>
    <w:rsid w:val="00863141"/>
    <w:rsid w:val="00863A93"/>
    <w:rsid w:val="00865F8E"/>
    <w:rsid w:val="008715D6"/>
    <w:rsid w:val="00871D20"/>
    <w:rsid w:val="0087224B"/>
    <w:rsid w:val="00873C80"/>
    <w:rsid w:val="00874296"/>
    <w:rsid w:val="00875284"/>
    <w:rsid w:val="00876A80"/>
    <w:rsid w:val="00877D3B"/>
    <w:rsid w:val="00881744"/>
    <w:rsid w:val="00884B4E"/>
    <w:rsid w:val="00886D03"/>
    <w:rsid w:val="00887F9E"/>
    <w:rsid w:val="00890D72"/>
    <w:rsid w:val="00897014"/>
    <w:rsid w:val="008A1E8D"/>
    <w:rsid w:val="008A41B6"/>
    <w:rsid w:val="008A76CE"/>
    <w:rsid w:val="008B00A2"/>
    <w:rsid w:val="008B0164"/>
    <w:rsid w:val="008B423C"/>
    <w:rsid w:val="008B5BBB"/>
    <w:rsid w:val="008B5FD5"/>
    <w:rsid w:val="008B636B"/>
    <w:rsid w:val="008B6FC4"/>
    <w:rsid w:val="008B70C4"/>
    <w:rsid w:val="008C031A"/>
    <w:rsid w:val="008C09BC"/>
    <w:rsid w:val="008C108B"/>
    <w:rsid w:val="008C18C5"/>
    <w:rsid w:val="008C2CBB"/>
    <w:rsid w:val="008C5A6B"/>
    <w:rsid w:val="008C7401"/>
    <w:rsid w:val="008D0A2D"/>
    <w:rsid w:val="008D102A"/>
    <w:rsid w:val="008D5B80"/>
    <w:rsid w:val="008E0BCE"/>
    <w:rsid w:val="008E7764"/>
    <w:rsid w:val="008E7DEA"/>
    <w:rsid w:val="008E7E34"/>
    <w:rsid w:val="008F0E72"/>
    <w:rsid w:val="008F22F6"/>
    <w:rsid w:val="008F4FE4"/>
    <w:rsid w:val="008F7ED8"/>
    <w:rsid w:val="00900C76"/>
    <w:rsid w:val="0090588C"/>
    <w:rsid w:val="0090598A"/>
    <w:rsid w:val="00905DE9"/>
    <w:rsid w:val="009124AF"/>
    <w:rsid w:val="00913C5C"/>
    <w:rsid w:val="009160B8"/>
    <w:rsid w:val="009169E9"/>
    <w:rsid w:val="00920C64"/>
    <w:rsid w:val="00924729"/>
    <w:rsid w:val="0092656E"/>
    <w:rsid w:val="00927F4C"/>
    <w:rsid w:val="00930566"/>
    <w:rsid w:val="00931159"/>
    <w:rsid w:val="00931FEB"/>
    <w:rsid w:val="0094014D"/>
    <w:rsid w:val="00943B53"/>
    <w:rsid w:val="00947611"/>
    <w:rsid w:val="00947E88"/>
    <w:rsid w:val="00951C9F"/>
    <w:rsid w:val="00951FCB"/>
    <w:rsid w:val="00952079"/>
    <w:rsid w:val="00952222"/>
    <w:rsid w:val="0095640A"/>
    <w:rsid w:val="009564D3"/>
    <w:rsid w:val="00957C58"/>
    <w:rsid w:val="00960465"/>
    <w:rsid w:val="00973F2B"/>
    <w:rsid w:val="00976E3C"/>
    <w:rsid w:val="0098087F"/>
    <w:rsid w:val="00980916"/>
    <w:rsid w:val="00981C97"/>
    <w:rsid w:val="00983AB9"/>
    <w:rsid w:val="00984A48"/>
    <w:rsid w:val="009854AE"/>
    <w:rsid w:val="00986C70"/>
    <w:rsid w:val="009915C4"/>
    <w:rsid w:val="00992B42"/>
    <w:rsid w:val="00996AFE"/>
    <w:rsid w:val="009A06B9"/>
    <w:rsid w:val="009A2DA1"/>
    <w:rsid w:val="009A3AEC"/>
    <w:rsid w:val="009A425B"/>
    <w:rsid w:val="009A42A5"/>
    <w:rsid w:val="009A7A76"/>
    <w:rsid w:val="009B1377"/>
    <w:rsid w:val="009B1660"/>
    <w:rsid w:val="009B1715"/>
    <w:rsid w:val="009B182F"/>
    <w:rsid w:val="009B1DF3"/>
    <w:rsid w:val="009B4A56"/>
    <w:rsid w:val="009B7F7B"/>
    <w:rsid w:val="009C02E4"/>
    <w:rsid w:val="009C39B5"/>
    <w:rsid w:val="009C469E"/>
    <w:rsid w:val="009D05A9"/>
    <w:rsid w:val="009D08AE"/>
    <w:rsid w:val="009D1D66"/>
    <w:rsid w:val="009D23FC"/>
    <w:rsid w:val="009D29F0"/>
    <w:rsid w:val="009D3FB7"/>
    <w:rsid w:val="009D4B95"/>
    <w:rsid w:val="009D5DD8"/>
    <w:rsid w:val="009E057D"/>
    <w:rsid w:val="009E1B67"/>
    <w:rsid w:val="009E3A14"/>
    <w:rsid w:val="009E3F21"/>
    <w:rsid w:val="009E416A"/>
    <w:rsid w:val="009E478D"/>
    <w:rsid w:val="009E55FE"/>
    <w:rsid w:val="009E6CB4"/>
    <w:rsid w:val="009F14A5"/>
    <w:rsid w:val="009F2CEB"/>
    <w:rsid w:val="009F5CA5"/>
    <w:rsid w:val="009F78D3"/>
    <w:rsid w:val="00A02196"/>
    <w:rsid w:val="00A03065"/>
    <w:rsid w:val="00A03F73"/>
    <w:rsid w:val="00A042E0"/>
    <w:rsid w:val="00A04A12"/>
    <w:rsid w:val="00A141DE"/>
    <w:rsid w:val="00A15B01"/>
    <w:rsid w:val="00A2732F"/>
    <w:rsid w:val="00A3127E"/>
    <w:rsid w:val="00A3129E"/>
    <w:rsid w:val="00A31775"/>
    <w:rsid w:val="00A32FAE"/>
    <w:rsid w:val="00A33075"/>
    <w:rsid w:val="00A35670"/>
    <w:rsid w:val="00A362DB"/>
    <w:rsid w:val="00A41E69"/>
    <w:rsid w:val="00A4337B"/>
    <w:rsid w:val="00A57363"/>
    <w:rsid w:val="00A57E30"/>
    <w:rsid w:val="00A6093F"/>
    <w:rsid w:val="00A647BB"/>
    <w:rsid w:val="00A64BD0"/>
    <w:rsid w:val="00A6562F"/>
    <w:rsid w:val="00A675CA"/>
    <w:rsid w:val="00A70808"/>
    <w:rsid w:val="00A736FD"/>
    <w:rsid w:val="00A75517"/>
    <w:rsid w:val="00A76A2B"/>
    <w:rsid w:val="00A76BC7"/>
    <w:rsid w:val="00A8182E"/>
    <w:rsid w:val="00A8259A"/>
    <w:rsid w:val="00A8289A"/>
    <w:rsid w:val="00A8551F"/>
    <w:rsid w:val="00A8604F"/>
    <w:rsid w:val="00A8684B"/>
    <w:rsid w:val="00A876F4"/>
    <w:rsid w:val="00A879A0"/>
    <w:rsid w:val="00A92ECC"/>
    <w:rsid w:val="00A93AE9"/>
    <w:rsid w:val="00A94688"/>
    <w:rsid w:val="00A9788A"/>
    <w:rsid w:val="00AA4F8C"/>
    <w:rsid w:val="00AA53D4"/>
    <w:rsid w:val="00AA655B"/>
    <w:rsid w:val="00AA743E"/>
    <w:rsid w:val="00AB03B5"/>
    <w:rsid w:val="00AB33DF"/>
    <w:rsid w:val="00AB73FC"/>
    <w:rsid w:val="00AB7E1F"/>
    <w:rsid w:val="00AC024D"/>
    <w:rsid w:val="00AC696B"/>
    <w:rsid w:val="00AC73B4"/>
    <w:rsid w:val="00AD68DE"/>
    <w:rsid w:val="00AD72BD"/>
    <w:rsid w:val="00AD741A"/>
    <w:rsid w:val="00AE4DBB"/>
    <w:rsid w:val="00AE6194"/>
    <w:rsid w:val="00AF0BCA"/>
    <w:rsid w:val="00AF1E92"/>
    <w:rsid w:val="00AF4644"/>
    <w:rsid w:val="00AF58A0"/>
    <w:rsid w:val="00AF65EE"/>
    <w:rsid w:val="00AF6BBB"/>
    <w:rsid w:val="00B030B4"/>
    <w:rsid w:val="00B03A59"/>
    <w:rsid w:val="00B05322"/>
    <w:rsid w:val="00B05D10"/>
    <w:rsid w:val="00B06357"/>
    <w:rsid w:val="00B07029"/>
    <w:rsid w:val="00B07077"/>
    <w:rsid w:val="00B10EEF"/>
    <w:rsid w:val="00B12407"/>
    <w:rsid w:val="00B1671B"/>
    <w:rsid w:val="00B16D81"/>
    <w:rsid w:val="00B17D55"/>
    <w:rsid w:val="00B21554"/>
    <w:rsid w:val="00B21A4B"/>
    <w:rsid w:val="00B238A6"/>
    <w:rsid w:val="00B24394"/>
    <w:rsid w:val="00B30C5A"/>
    <w:rsid w:val="00B3149C"/>
    <w:rsid w:val="00B36546"/>
    <w:rsid w:val="00B379EE"/>
    <w:rsid w:val="00B40D5B"/>
    <w:rsid w:val="00B45FAE"/>
    <w:rsid w:val="00B46638"/>
    <w:rsid w:val="00B54537"/>
    <w:rsid w:val="00B54B4F"/>
    <w:rsid w:val="00B55BCB"/>
    <w:rsid w:val="00B560D8"/>
    <w:rsid w:val="00B62A5A"/>
    <w:rsid w:val="00B64457"/>
    <w:rsid w:val="00B64B33"/>
    <w:rsid w:val="00B657A8"/>
    <w:rsid w:val="00B70448"/>
    <w:rsid w:val="00B7250F"/>
    <w:rsid w:val="00B73C33"/>
    <w:rsid w:val="00B74C53"/>
    <w:rsid w:val="00B75181"/>
    <w:rsid w:val="00B754B6"/>
    <w:rsid w:val="00B80270"/>
    <w:rsid w:val="00B8331D"/>
    <w:rsid w:val="00B8404F"/>
    <w:rsid w:val="00B861AC"/>
    <w:rsid w:val="00B87D7D"/>
    <w:rsid w:val="00B92FB0"/>
    <w:rsid w:val="00B93972"/>
    <w:rsid w:val="00B97D01"/>
    <w:rsid w:val="00BA0180"/>
    <w:rsid w:val="00BA53C6"/>
    <w:rsid w:val="00BA59F6"/>
    <w:rsid w:val="00BA5E0E"/>
    <w:rsid w:val="00BA6634"/>
    <w:rsid w:val="00BA7E69"/>
    <w:rsid w:val="00BB210C"/>
    <w:rsid w:val="00BB49CC"/>
    <w:rsid w:val="00BB7422"/>
    <w:rsid w:val="00BC3D47"/>
    <w:rsid w:val="00BC6BDE"/>
    <w:rsid w:val="00BD18A0"/>
    <w:rsid w:val="00BD33F1"/>
    <w:rsid w:val="00BD4C33"/>
    <w:rsid w:val="00BD681F"/>
    <w:rsid w:val="00BD6D04"/>
    <w:rsid w:val="00BD7253"/>
    <w:rsid w:val="00BD7E0B"/>
    <w:rsid w:val="00BD7E3F"/>
    <w:rsid w:val="00BD7E7A"/>
    <w:rsid w:val="00BE3661"/>
    <w:rsid w:val="00BF0C12"/>
    <w:rsid w:val="00BF110C"/>
    <w:rsid w:val="00BF1247"/>
    <w:rsid w:val="00BF1852"/>
    <w:rsid w:val="00BF1BD5"/>
    <w:rsid w:val="00BF26E1"/>
    <w:rsid w:val="00BF3324"/>
    <w:rsid w:val="00BF4644"/>
    <w:rsid w:val="00BF6666"/>
    <w:rsid w:val="00BF6ABA"/>
    <w:rsid w:val="00BF78A5"/>
    <w:rsid w:val="00C0179C"/>
    <w:rsid w:val="00C01912"/>
    <w:rsid w:val="00C0340E"/>
    <w:rsid w:val="00C053B6"/>
    <w:rsid w:val="00C065A7"/>
    <w:rsid w:val="00C06C6E"/>
    <w:rsid w:val="00C1057F"/>
    <w:rsid w:val="00C10D3B"/>
    <w:rsid w:val="00C112FF"/>
    <w:rsid w:val="00C11837"/>
    <w:rsid w:val="00C12412"/>
    <w:rsid w:val="00C12716"/>
    <w:rsid w:val="00C1292A"/>
    <w:rsid w:val="00C13A14"/>
    <w:rsid w:val="00C203C0"/>
    <w:rsid w:val="00C20559"/>
    <w:rsid w:val="00C24039"/>
    <w:rsid w:val="00C27B2B"/>
    <w:rsid w:val="00C34A66"/>
    <w:rsid w:val="00C356D5"/>
    <w:rsid w:val="00C36A70"/>
    <w:rsid w:val="00C403F8"/>
    <w:rsid w:val="00C4255D"/>
    <w:rsid w:val="00C42EFD"/>
    <w:rsid w:val="00C444BB"/>
    <w:rsid w:val="00C445C3"/>
    <w:rsid w:val="00C44F72"/>
    <w:rsid w:val="00C450CC"/>
    <w:rsid w:val="00C45C44"/>
    <w:rsid w:val="00C50576"/>
    <w:rsid w:val="00C518F6"/>
    <w:rsid w:val="00C51F70"/>
    <w:rsid w:val="00C536DE"/>
    <w:rsid w:val="00C5397C"/>
    <w:rsid w:val="00C55D17"/>
    <w:rsid w:val="00C55FC2"/>
    <w:rsid w:val="00C561F3"/>
    <w:rsid w:val="00C608C3"/>
    <w:rsid w:val="00C60AFC"/>
    <w:rsid w:val="00C61447"/>
    <w:rsid w:val="00C643F6"/>
    <w:rsid w:val="00C67583"/>
    <w:rsid w:val="00C726B5"/>
    <w:rsid w:val="00C7346B"/>
    <w:rsid w:val="00C73FEB"/>
    <w:rsid w:val="00C77807"/>
    <w:rsid w:val="00C80114"/>
    <w:rsid w:val="00C81FF1"/>
    <w:rsid w:val="00C823D6"/>
    <w:rsid w:val="00C827AE"/>
    <w:rsid w:val="00C84107"/>
    <w:rsid w:val="00C874A3"/>
    <w:rsid w:val="00C87550"/>
    <w:rsid w:val="00C93784"/>
    <w:rsid w:val="00C9407E"/>
    <w:rsid w:val="00C9596A"/>
    <w:rsid w:val="00C970FE"/>
    <w:rsid w:val="00C9764D"/>
    <w:rsid w:val="00CA072D"/>
    <w:rsid w:val="00CA329D"/>
    <w:rsid w:val="00CA51EC"/>
    <w:rsid w:val="00CA6707"/>
    <w:rsid w:val="00CA7073"/>
    <w:rsid w:val="00CB2783"/>
    <w:rsid w:val="00CB2AC7"/>
    <w:rsid w:val="00CC0242"/>
    <w:rsid w:val="00CC0ECC"/>
    <w:rsid w:val="00CC3BF2"/>
    <w:rsid w:val="00CC4552"/>
    <w:rsid w:val="00CD0896"/>
    <w:rsid w:val="00CD13FF"/>
    <w:rsid w:val="00CD1B2F"/>
    <w:rsid w:val="00CD306E"/>
    <w:rsid w:val="00CD3DDA"/>
    <w:rsid w:val="00CD3FD9"/>
    <w:rsid w:val="00CD5B73"/>
    <w:rsid w:val="00CE0B78"/>
    <w:rsid w:val="00CE247F"/>
    <w:rsid w:val="00CE2B87"/>
    <w:rsid w:val="00CE40D3"/>
    <w:rsid w:val="00CF6259"/>
    <w:rsid w:val="00CF7073"/>
    <w:rsid w:val="00D014CB"/>
    <w:rsid w:val="00D026DE"/>
    <w:rsid w:val="00D04897"/>
    <w:rsid w:val="00D057AB"/>
    <w:rsid w:val="00D058EB"/>
    <w:rsid w:val="00D0735E"/>
    <w:rsid w:val="00D11F4E"/>
    <w:rsid w:val="00D14B84"/>
    <w:rsid w:val="00D153A6"/>
    <w:rsid w:val="00D155A7"/>
    <w:rsid w:val="00D16912"/>
    <w:rsid w:val="00D2100C"/>
    <w:rsid w:val="00D23992"/>
    <w:rsid w:val="00D32469"/>
    <w:rsid w:val="00D33E75"/>
    <w:rsid w:val="00D36EA4"/>
    <w:rsid w:val="00D376E0"/>
    <w:rsid w:val="00D37BDD"/>
    <w:rsid w:val="00D4073F"/>
    <w:rsid w:val="00D423F1"/>
    <w:rsid w:val="00D43D91"/>
    <w:rsid w:val="00D50DD1"/>
    <w:rsid w:val="00D5171A"/>
    <w:rsid w:val="00D53081"/>
    <w:rsid w:val="00D57749"/>
    <w:rsid w:val="00D6016B"/>
    <w:rsid w:val="00D613AC"/>
    <w:rsid w:val="00D61F24"/>
    <w:rsid w:val="00D62DF7"/>
    <w:rsid w:val="00D6353C"/>
    <w:rsid w:val="00D67180"/>
    <w:rsid w:val="00D762E7"/>
    <w:rsid w:val="00D769AF"/>
    <w:rsid w:val="00D77645"/>
    <w:rsid w:val="00D8078D"/>
    <w:rsid w:val="00D8146F"/>
    <w:rsid w:val="00D8787F"/>
    <w:rsid w:val="00D93C3C"/>
    <w:rsid w:val="00D95EE3"/>
    <w:rsid w:val="00D97BDD"/>
    <w:rsid w:val="00DA086F"/>
    <w:rsid w:val="00DA0BF7"/>
    <w:rsid w:val="00DA3DF7"/>
    <w:rsid w:val="00DA4BBF"/>
    <w:rsid w:val="00DA58C8"/>
    <w:rsid w:val="00DB4FA0"/>
    <w:rsid w:val="00DC2F1A"/>
    <w:rsid w:val="00DC3E3F"/>
    <w:rsid w:val="00DC4485"/>
    <w:rsid w:val="00DC589C"/>
    <w:rsid w:val="00DC61C8"/>
    <w:rsid w:val="00DD187E"/>
    <w:rsid w:val="00DE2F58"/>
    <w:rsid w:val="00DE6DD3"/>
    <w:rsid w:val="00DE7FB1"/>
    <w:rsid w:val="00DF190D"/>
    <w:rsid w:val="00DF645B"/>
    <w:rsid w:val="00E00A5C"/>
    <w:rsid w:val="00E01151"/>
    <w:rsid w:val="00E011C9"/>
    <w:rsid w:val="00E013A0"/>
    <w:rsid w:val="00E01404"/>
    <w:rsid w:val="00E12B94"/>
    <w:rsid w:val="00E22B78"/>
    <w:rsid w:val="00E2573C"/>
    <w:rsid w:val="00E274A6"/>
    <w:rsid w:val="00E2772E"/>
    <w:rsid w:val="00E3067B"/>
    <w:rsid w:val="00E3490C"/>
    <w:rsid w:val="00E40F48"/>
    <w:rsid w:val="00E40FCD"/>
    <w:rsid w:val="00E41ED1"/>
    <w:rsid w:val="00E47D3C"/>
    <w:rsid w:val="00E52280"/>
    <w:rsid w:val="00E52EE3"/>
    <w:rsid w:val="00E56108"/>
    <w:rsid w:val="00E56726"/>
    <w:rsid w:val="00E60CFF"/>
    <w:rsid w:val="00E72E20"/>
    <w:rsid w:val="00E731F8"/>
    <w:rsid w:val="00E829B4"/>
    <w:rsid w:val="00E83B77"/>
    <w:rsid w:val="00E85486"/>
    <w:rsid w:val="00E87118"/>
    <w:rsid w:val="00E87E95"/>
    <w:rsid w:val="00E91780"/>
    <w:rsid w:val="00E91796"/>
    <w:rsid w:val="00EA0886"/>
    <w:rsid w:val="00EA2D6B"/>
    <w:rsid w:val="00EA2D9E"/>
    <w:rsid w:val="00EA39BA"/>
    <w:rsid w:val="00EA467C"/>
    <w:rsid w:val="00EA7BC9"/>
    <w:rsid w:val="00EB12BA"/>
    <w:rsid w:val="00EB4E38"/>
    <w:rsid w:val="00EC2476"/>
    <w:rsid w:val="00EC2C9D"/>
    <w:rsid w:val="00EC52CB"/>
    <w:rsid w:val="00EC6C41"/>
    <w:rsid w:val="00EC70B6"/>
    <w:rsid w:val="00ED0B46"/>
    <w:rsid w:val="00ED15E3"/>
    <w:rsid w:val="00ED1936"/>
    <w:rsid w:val="00ED55AD"/>
    <w:rsid w:val="00EE2454"/>
    <w:rsid w:val="00EE330B"/>
    <w:rsid w:val="00EE362C"/>
    <w:rsid w:val="00EE6878"/>
    <w:rsid w:val="00EF03A0"/>
    <w:rsid w:val="00EF26FA"/>
    <w:rsid w:val="00EF2A5A"/>
    <w:rsid w:val="00EF30DB"/>
    <w:rsid w:val="00EF38D2"/>
    <w:rsid w:val="00F017FA"/>
    <w:rsid w:val="00F0185D"/>
    <w:rsid w:val="00F020E0"/>
    <w:rsid w:val="00F029FA"/>
    <w:rsid w:val="00F02D9E"/>
    <w:rsid w:val="00F045E9"/>
    <w:rsid w:val="00F07631"/>
    <w:rsid w:val="00F077A4"/>
    <w:rsid w:val="00F1029E"/>
    <w:rsid w:val="00F115B5"/>
    <w:rsid w:val="00F116C8"/>
    <w:rsid w:val="00F11E42"/>
    <w:rsid w:val="00F12A5A"/>
    <w:rsid w:val="00F13697"/>
    <w:rsid w:val="00F1526D"/>
    <w:rsid w:val="00F16B76"/>
    <w:rsid w:val="00F16C59"/>
    <w:rsid w:val="00F241A1"/>
    <w:rsid w:val="00F2427B"/>
    <w:rsid w:val="00F25256"/>
    <w:rsid w:val="00F25349"/>
    <w:rsid w:val="00F304FD"/>
    <w:rsid w:val="00F319EF"/>
    <w:rsid w:val="00F31CD7"/>
    <w:rsid w:val="00F33373"/>
    <w:rsid w:val="00F34828"/>
    <w:rsid w:val="00F3648A"/>
    <w:rsid w:val="00F44C75"/>
    <w:rsid w:val="00F4522F"/>
    <w:rsid w:val="00F521A2"/>
    <w:rsid w:val="00F5751D"/>
    <w:rsid w:val="00F61FB9"/>
    <w:rsid w:val="00F64985"/>
    <w:rsid w:val="00F65A2B"/>
    <w:rsid w:val="00F66E13"/>
    <w:rsid w:val="00F67A9D"/>
    <w:rsid w:val="00F71DCF"/>
    <w:rsid w:val="00F724F8"/>
    <w:rsid w:val="00F72593"/>
    <w:rsid w:val="00F73437"/>
    <w:rsid w:val="00F7448D"/>
    <w:rsid w:val="00F75A25"/>
    <w:rsid w:val="00F80919"/>
    <w:rsid w:val="00F81835"/>
    <w:rsid w:val="00F820AB"/>
    <w:rsid w:val="00F8253D"/>
    <w:rsid w:val="00F8340E"/>
    <w:rsid w:val="00F8394D"/>
    <w:rsid w:val="00F8479E"/>
    <w:rsid w:val="00F91117"/>
    <w:rsid w:val="00F92433"/>
    <w:rsid w:val="00F93ECE"/>
    <w:rsid w:val="00FA06A3"/>
    <w:rsid w:val="00FA17A2"/>
    <w:rsid w:val="00FA2A4B"/>
    <w:rsid w:val="00FA4B72"/>
    <w:rsid w:val="00FA5B86"/>
    <w:rsid w:val="00FA67A3"/>
    <w:rsid w:val="00FA7341"/>
    <w:rsid w:val="00FA7DE9"/>
    <w:rsid w:val="00FB0601"/>
    <w:rsid w:val="00FB09FE"/>
    <w:rsid w:val="00FB2EC0"/>
    <w:rsid w:val="00FB36A3"/>
    <w:rsid w:val="00FB530F"/>
    <w:rsid w:val="00FB5F65"/>
    <w:rsid w:val="00FB702B"/>
    <w:rsid w:val="00FC0B81"/>
    <w:rsid w:val="00FC20F6"/>
    <w:rsid w:val="00FC232A"/>
    <w:rsid w:val="00FC3673"/>
    <w:rsid w:val="00FC3B26"/>
    <w:rsid w:val="00FD00CD"/>
    <w:rsid w:val="00FD29A5"/>
    <w:rsid w:val="00FD3EBB"/>
    <w:rsid w:val="00FD413E"/>
    <w:rsid w:val="00FD4444"/>
    <w:rsid w:val="00FD5800"/>
    <w:rsid w:val="00FD7071"/>
    <w:rsid w:val="00FE4FBD"/>
    <w:rsid w:val="00FF04F6"/>
    <w:rsid w:val="00FF0EE4"/>
    <w:rsid w:val="00FF3FA9"/>
    <w:rsid w:val="00FF4C1A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F"/>
  </w:style>
  <w:style w:type="paragraph" w:styleId="1">
    <w:name w:val="heading 1"/>
    <w:basedOn w:val="a"/>
    <w:next w:val="a"/>
    <w:link w:val="10"/>
    <w:uiPriority w:val="9"/>
    <w:qFormat/>
    <w:rsid w:val="005520F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0F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0F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0F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0F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0F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0F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0F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0F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0F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20F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20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20F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20F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20F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20F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520FF"/>
    <w:rPr>
      <w:b/>
      <w:bCs/>
      <w:spacing w:val="0"/>
    </w:rPr>
  </w:style>
  <w:style w:type="character" w:styleId="a9">
    <w:name w:val="Emphasis"/>
    <w:uiPriority w:val="20"/>
    <w:qFormat/>
    <w:rsid w:val="005520F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520FF"/>
  </w:style>
  <w:style w:type="paragraph" w:styleId="ab">
    <w:name w:val="List Paragraph"/>
    <w:basedOn w:val="a"/>
    <w:uiPriority w:val="34"/>
    <w:qFormat/>
    <w:rsid w:val="005520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0F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20F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520FF"/>
    <w:pPr>
      <w:spacing w:before="320" w:after="480"/>
      <w:ind w:left="720" w:right="72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520F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520F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520F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520FF"/>
    <w:rPr>
      <w:smallCaps/>
    </w:rPr>
  </w:style>
  <w:style w:type="character" w:styleId="af1">
    <w:name w:val="Intense Reference"/>
    <w:uiPriority w:val="32"/>
    <w:qFormat/>
    <w:rsid w:val="005520FF"/>
    <w:rPr>
      <w:b/>
      <w:bCs/>
      <w:smallCaps/>
      <w:color w:val="auto"/>
    </w:rPr>
  </w:style>
  <w:style w:type="character" w:styleId="af2">
    <w:name w:val="Book Title"/>
    <w:uiPriority w:val="33"/>
    <w:qFormat/>
    <w:rsid w:val="005520F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20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5FE3BF345506AEDD55B107CA10C10C44A8C3214BAE3A276498586D0471F377699FC9C405BEF11g2qEB" TargetMode="External"/><Relationship Id="rId13" Type="http://schemas.openxmlformats.org/officeDocument/2006/relationships/hyperlink" Target="consultantplus://offline/ref=68C5FE3BF345506AEDD55B107CA10C10CC448D3B1BB5BEA87E108984D748402071D0F09D405BEDg1q5B" TargetMode="External"/><Relationship Id="rId18" Type="http://schemas.openxmlformats.org/officeDocument/2006/relationships/hyperlink" Target="consultantplus://offline/ref=68C5FE3BF345506AEDD55B107CA10C10C44A8C3214BAE3A276498586D0g4q7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C5FE3BF345506AEDD55B107CA10C10C448893A13B9E3A276498586D0g4q7B" TargetMode="External"/><Relationship Id="rId7" Type="http://schemas.openxmlformats.org/officeDocument/2006/relationships/hyperlink" Target="consultantplus://offline/ref=68C5FE3BF345506AEDD55B107CA10C10C44A8C3214BAE3A276498586D0471F377699FC9C405BEF11g2qDB" TargetMode="External"/><Relationship Id="rId12" Type="http://schemas.openxmlformats.org/officeDocument/2006/relationships/hyperlink" Target="consultantplus://offline/ref=68C5FE3BF345506AEDD55B107CA10C10C44A8D3C16BCE3A276498586D0471F377699FC9A40g5q8B" TargetMode="External"/><Relationship Id="rId17" Type="http://schemas.openxmlformats.org/officeDocument/2006/relationships/hyperlink" Target="consultantplus://offline/ref=68C5FE3BF345506AEDD55B107CA10C10C44A8C3214BAE3A276498586D0g4q7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C5FE3BF345506AEDD55B107CA10C10C44A8C3214BAE3A276498586D0471F377699FC9C405BEF11g2qFB" TargetMode="External"/><Relationship Id="rId20" Type="http://schemas.openxmlformats.org/officeDocument/2006/relationships/hyperlink" Target="consultantplus://offline/ref=68C5FE3BF345506AEDD55B107CA10C10C44A8C3214BAE3A276498586D0471F377699FC9C405BEF11g2q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5FE3BF345506AEDD55B107CA10C10C44A8C3214BAE3A276498586D0g4q7B" TargetMode="External"/><Relationship Id="rId11" Type="http://schemas.openxmlformats.org/officeDocument/2006/relationships/hyperlink" Target="consultantplus://offline/ref=68C5FE3BF345506AEDD55B107CA10C10C44E8A3215BDE3A276498586D0471F377699FC9C405BED10g2qD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8C5FE3BF345506AEDD55B107CA10C10C44A8C3214BAE3A276498586D0471F377699FC9C405BEF11g2qEB" TargetMode="External"/><Relationship Id="rId15" Type="http://schemas.openxmlformats.org/officeDocument/2006/relationships/hyperlink" Target="consultantplus://offline/ref=68C5FE3BF345506AEDD55B107CA10C10C44A8C3214BAE3A276498586D0471F377699FC9C405BEF11g2qEB" TargetMode="External"/><Relationship Id="rId23" Type="http://schemas.openxmlformats.org/officeDocument/2006/relationships/hyperlink" Target="consultantplus://offline/ref=68C5FE3BF345506AEDD55B107CA10C10C44A8C3214BAE3A276498586D0471F377699FC9C405BEE19g2q9B" TargetMode="External"/><Relationship Id="rId10" Type="http://schemas.openxmlformats.org/officeDocument/2006/relationships/hyperlink" Target="consultantplus://offline/ref=68C5FE3BF345506AEDD55B107CA10C10C44A8D3C16BCE3A276498586D0471F377699FC9A40g5q8B" TargetMode="External"/><Relationship Id="rId19" Type="http://schemas.openxmlformats.org/officeDocument/2006/relationships/hyperlink" Target="consultantplus://offline/ref=68C5FE3BF345506AEDD55B107CA10C10C44A8B3210B7E3A276498586D0471F377699FC9945g5qC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C5FE3BF345506AEDD55B107CA10C10C44A8C3214BAE3A276498586D0471F377699FC9C405BEF11g2qFB" TargetMode="External"/><Relationship Id="rId14" Type="http://schemas.openxmlformats.org/officeDocument/2006/relationships/hyperlink" Target="consultantplus://offline/ref=68C5FE3BF345506AEDD55B107CA10C10C44A8C3214BAE3A276498586D0471F377699FC9C405BEF11g2qFB" TargetMode="External"/><Relationship Id="rId22" Type="http://schemas.openxmlformats.org/officeDocument/2006/relationships/hyperlink" Target="consultantplus://offline/ref=68C5FE3BF345506AEDD55B107CA10C10C44A8C3214BAE3A276498586D0471F377699FC9C405BEF11g2q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2434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2014-10-20T01:42:00Z</dcterms:created>
  <dcterms:modified xsi:type="dcterms:W3CDTF">2014-10-20T01:43:00Z</dcterms:modified>
</cp:coreProperties>
</file>